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FA89" w14:textId="43715CDD" w:rsidR="00FE2482" w:rsidRPr="00457C42" w:rsidRDefault="00FE2482" w:rsidP="009B7EB9">
      <w:pPr>
        <w:pStyle w:val="Heading1"/>
        <w:jc w:val="center"/>
        <w:rPr>
          <w:rFonts w:asciiTheme="majorHAnsi" w:hAnsiTheme="majorHAnsi"/>
          <w:noProof/>
          <w:sz w:val="22"/>
          <w:szCs w:val="22"/>
        </w:rPr>
      </w:pPr>
      <w:r w:rsidRPr="00457C42">
        <w:rPr>
          <w:rFonts w:asciiTheme="majorHAnsi" w:hAnsiTheme="majorHAnsi"/>
          <w:noProof/>
          <w:sz w:val="22"/>
          <w:szCs w:val="22"/>
        </w:rPr>
        <w:drawing>
          <wp:inline distT="0" distB="0" distL="0" distR="0" wp14:anchorId="36CAF8FF" wp14:editId="069DA309">
            <wp:extent cx="2609850" cy="65067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951" cy="663662"/>
                    </a:xfrm>
                    <a:prstGeom prst="rect">
                      <a:avLst/>
                    </a:prstGeom>
                  </pic:spPr>
                </pic:pic>
              </a:graphicData>
            </a:graphic>
          </wp:inline>
        </w:drawing>
      </w:r>
    </w:p>
    <w:p w14:paraId="6F045A88" w14:textId="77777777" w:rsidR="00FE2482" w:rsidRPr="00457C42" w:rsidRDefault="00FE2482" w:rsidP="00FE2482"/>
    <w:p w14:paraId="2457BEDA" w14:textId="502D796E" w:rsidR="009D331E" w:rsidRPr="00457C42" w:rsidRDefault="00A227E5" w:rsidP="00FE2482">
      <w:pPr>
        <w:pStyle w:val="Heading1"/>
        <w:jc w:val="center"/>
        <w:rPr>
          <w:rFonts w:asciiTheme="majorHAnsi" w:hAnsiTheme="majorHAnsi"/>
          <w:noProof/>
          <w:sz w:val="24"/>
          <w:szCs w:val="24"/>
          <w:u w:val="single"/>
        </w:rPr>
      </w:pPr>
      <w:r>
        <w:rPr>
          <w:rFonts w:asciiTheme="majorHAnsi" w:hAnsiTheme="majorHAnsi"/>
          <w:noProof/>
          <w:sz w:val="24"/>
          <w:szCs w:val="24"/>
          <w:u w:val="single"/>
        </w:rPr>
        <w:t>BOG</w:t>
      </w:r>
      <w:r w:rsidR="00915644" w:rsidRPr="00457C42">
        <w:rPr>
          <w:rFonts w:asciiTheme="majorHAnsi" w:hAnsiTheme="majorHAnsi"/>
          <w:noProof/>
          <w:sz w:val="24"/>
          <w:szCs w:val="24"/>
          <w:u w:val="single"/>
        </w:rPr>
        <w:t xml:space="preserve"> Meeting</w:t>
      </w:r>
      <w:r w:rsidR="009B7EB9" w:rsidRPr="00457C42">
        <w:rPr>
          <w:rFonts w:asciiTheme="majorHAnsi" w:hAnsiTheme="majorHAnsi"/>
          <w:noProof/>
          <w:sz w:val="24"/>
          <w:szCs w:val="24"/>
          <w:u w:val="single"/>
        </w:rPr>
        <w:t xml:space="preserve"> 2022-23</w:t>
      </w:r>
    </w:p>
    <w:p w14:paraId="715C0AAE" w14:textId="731299B0" w:rsidR="00FA338E" w:rsidRPr="00457C42" w:rsidRDefault="00FA338E" w:rsidP="00FA338E">
      <w:pPr>
        <w:spacing w:before="60" w:after="60"/>
        <w:jc w:val="center"/>
        <w:rPr>
          <w:rFonts w:asciiTheme="majorHAnsi" w:hAnsiTheme="majorHAnsi"/>
          <w:b/>
          <w:sz w:val="24"/>
          <w:szCs w:val="24"/>
        </w:rPr>
      </w:pPr>
      <w:r>
        <w:rPr>
          <w:rFonts w:asciiTheme="majorHAnsi" w:hAnsiTheme="majorHAnsi"/>
          <w:b/>
          <w:sz w:val="24"/>
          <w:szCs w:val="24"/>
        </w:rPr>
        <w:t>Meeting Minutes</w:t>
      </w:r>
    </w:p>
    <w:p w14:paraId="78A93E1E" w14:textId="4DAF99C0" w:rsidR="00FE2482" w:rsidRPr="00457C42" w:rsidRDefault="00FE2482" w:rsidP="00A227E5">
      <w:pPr>
        <w:ind w:left="90"/>
        <w:rPr>
          <w:rFonts w:asciiTheme="majorHAnsi" w:hAnsiTheme="majorHAnsi"/>
          <w:sz w:val="22"/>
          <w:szCs w:val="22"/>
          <w:u w:val="single"/>
        </w:rPr>
      </w:pPr>
      <w:r w:rsidRPr="00457C42">
        <w:rPr>
          <w:rFonts w:asciiTheme="majorHAnsi" w:hAnsiTheme="majorHAnsi"/>
          <w:sz w:val="22"/>
          <w:szCs w:val="22"/>
        </w:rPr>
        <w:t>Date of Meeting:</w:t>
      </w:r>
      <w:r w:rsidR="00DA0FCA">
        <w:rPr>
          <w:rFonts w:asciiTheme="majorHAnsi" w:hAnsiTheme="majorHAnsi"/>
          <w:sz w:val="22"/>
          <w:szCs w:val="22"/>
        </w:rPr>
        <w:t xml:space="preserve"> </w:t>
      </w:r>
      <w:r w:rsidR="00AE4FEA">
        <w:rPr>
          <w:rFonts w:asciiTheme="majorHAnsi" w:hAnsiTheme="majorHAnsi"/>
          <w:sz w:val="22"/>
          <w:szCs w:val="22"/>
        </w:rPr>
        <w:t>1</w:t>
      </w:r>
      <w:r w:rsidR="00EA277B">
        <w:rPr>
          <w:rFonts w:asciiTheme="majorHAnsi" w:hAnsiTheme="majorHAnsi"/>
          <w:sz w:val="22"/>
          <w:szCs w:val="22"/>
        </w:rPr>
        <w:t>2</w:t>
      </w:r>
      <w:r w:rsidR="00AE4FEA">
        <w:rPr>
          <w:rFonts w:asciiTheme="majorHAnsi" w:hAnsiTheme="majorHAnsi"/>
          <w:sz w:val="22"/>
          <w:szCs w:val="22"/>
        </w:rPr>
        <w:t>/</w:t>
      </w:r>
      <w:r w:rsidR="00F3380D">
        <w:rPr>
          <w:rFonts w:asciiTheme="majorHAnsi" w:hAnsiTheme="majorHAnsi"/>
          <w:sz w:val="22"/>
          <w:szCs w:val="22"/>
        </w:rPr>
        <w:t>13</w:t>
      </w:r>
      <w:r w:rsidR="00DA0FCA">
        <w:rPr>
          <w:rFonts w:asciiTheme="majorHAnsi" w:hAnsiTheme="majorHAnsi"/>
          <w:sz w:val="22"/>
          <w:szCs w:val="22"/>
        </w:rPr>
        <w:t>/2022</w:t>
      </w:r>
      <w:r w:rsidR="00A227E5">
        <w:rPr>
          <w:rFonts w:asciiTheme="majorHAnsi" w:hAnsiTheme="majorHAnsi"/>
          <w:sz w:val="22"/>
          <w:szCs w:val="22"/>
        </w:rPr>
        <w:tab/>
      </w:r>
      <w:r w:rsidRPr="00457C42">
        <w:rPr>
          <w:rFonts w:asciiTheme="majorHAnsi" w:hAnsiTheme="majorHAnsi"/>
          <w:sz w:val="22"/>
          <w:szCs w:val="22"/>
        </w:rPr>
        <w:tab/>
      </w:r>
      <w:r w:rsidR="00223877" w:rsidRPr="00457C42">
        <w:rPr>
          <w:rFonts w:asciiTheme="majorHAnsi" w:hAnsiTheme="majorHAnsi"/>
          <w:sz w:val="22"/>
          <w:szCs w:val="22"/>
        </w:rPr>
        <w:tab/>
      </w:r>
      <w:r w:rsidRPr="00457C42">
        <w:rPr>
          <w:rFonts w:asciiTheme="majorHAnsi" w:hAnsiTheme="majorHAnsi"/>
          <w:sz w:val="22"/>
          <w:szCs w:val="22"/>
        </w:rPr>
        <w:tab/>
      </w:r>
      <w:r w:rsidR="009B7EB9" w:rsidRPr="00457C42">
        <w:rPr>
          <w:rFonts w:asciiTheme="majorHAnsi" w:hAnsiTheme="majorHAnsi"/>
          <w:sz w:val="22"/>
          <w:szCs w:val="22"/>
        </w:rPr>
        <w:tab/>
      </w:r>
      <w:r w:rsidR="009B7EB9" w:rsidRPr="00457C42">
        <w:rPr>
          <w:rFonts w:asciiTheme="majorHAnsi" w:hAnsiTheme="majorHAnsi"/>
          <w:sz w:val="22"/>
          <w:szCs w:val="22"/>
        </w:rPr>
        <w:tab/>
      </w:r>
      <w:r w:rsidR="00AE4FEA">
        <w:rPr>
          <w:rFonts w:asciiTheme="majorHAnsi" w:hAnsiTheme="majorHAnsi"/>
          <w:sz w:val="22"/>
          <w:szCs w:val="22"/>
        </w:rPr>
        <w:tab/>
      </w:r>
      <w:r w:rsidR="00AE4FEA">
        <w:rPr>
          <w:rFonts w:asciiTheme="majorHAnsi" w:hAnsiTheme="majorHAnsi"/>
          <w:sz w:val="22"/>
          <w:szCs w:val="22"/>
        </w:rPr>
        <w:tab/>
      </w:r>
      <w:r w:rsidRPr="00457C42">
        <w:rPr>
          <w:rFonts w:asciiTheme="majorHAnsi" w:hAnsiTheme="majorHAnsi"/>
          <w:sz w:val="22"/>
          <w:szCs w:val="22"/>
        </w:rPr>
        <w:t xml:space="preserve">Location: </w:t>
      </w:r>
      <w:r w:rsidR="001A59AA">
        <w:rPr>
          <w:rFonts w:asciiTheme="majorHAnsi" w:hAnsiTheme="majorHAnsi"/>
          <w:sz w:val="22"/>
          <w:szCs w:val="22"/>
        </w:rPr>
        <w:t>Microsoft Teams</w:t>
      </w:r>
    </w:p>
    <w:p w14:paraId="4C05E204" w14:textId="77777777" w:rsidR="00223877" w:rsidRPr="00457C42" w:rsidRDefault="00223877" w:rsidP="00223877">
      <w:pPr>
        <w:ind w:left="90"/>
        <w:rPr>
          <w:rFonts w:asciiTheme="majorHAnsi" w:hAnsiTheme="majorHAnsi"/>
          <w:sz w:val="22"/>
          <w:szCs w:val="22"/>
        </w:rPr>
      </w:pPr>
    </w:p>
    <w:p w14:paraId="0961E5FD" w14:textId="18BC9F6D" w:rsidR="00915644" w:rsidRPr="00457C42" w:rsidRDefault="00223877" w:rsidP="00223877">
      <w:pPr>
        <w:ind w:left="90"/>
        <w:rPr>
          <w:rFonts w:asciiTheme="majorHAnsi" w:hAnsiTheme="majorHAnsi"/>
          <w:sz w:val="22"/>
          <w:szCs w:val="22"/>
          <w:u w:val="single"/>
        </w:rPr>
      </w:pPr>
      <w:r w:rsidRPr="00457C42">
        <w:rPr>
          <w:rFonts w:asciiTheme="majorHAnsi" w:hAnsiTheme="majorHAnsi"/>
          <w:sz w:val="22"/>
          <w:szCs w:val="22"/>
          <w:u w:val="single"/>
        </w:rPr>
        <w:t>Attendees:</w:t>
      </w:r>
    </w:p>
    <w:p w14:paraId="173CE8A0" w14:textId="77777777" w:rsidR="00223877" w:rsidRPr="00457C42" w:rsidRDefault="00223877" w:rsidP="00041784">
      <w:pPr>
        <w:rPr>
          <w:rFonts w:asciiTheme="majorHAnsi" w:hAnsiTheme="majorHAnsi"/>
          <w:sz w:val="22"/>
          <w:szCs w:val="22"/>
          <w:u w:val="single"/>
        </w:rPr>
      </w:pPr>
    </w:p>
    <w:tbl>
      <w:tblPr>
        <w:tblpPr w:leftFromText="180" w:rightFromText="180" w:vertAnchor="text" w:tblpX="85" w:tblpY="1"/>
        <w:tblOverlap w:val="nev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3780"/>
        <w:gridCol w:w="3510"/>
        <w:gridCol w:w="1433"/>
      </w:tblGrid>
      <w:tr w:rsidR="00457C42" w:rsidRPr="00457C42" w14:paraId="093D3830" w14:textId="77777777" w:rsidTr="00F844F5">
        <w:trPr>
          <w:trHeight w:val="170"/>
        </w:trPr>
        <w:tc>
          <w:tcPr>
            <w:tcW w:w="1056" w:type="pct"/>
            <w:shd w:val="clear" w:color="auto" w:fill="auto"/>
            <w:hideMark/>
          </w:tcPr>
          <w:p w14:paraId="0700878B" w14:textId="046761C5"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709" w:type="pct"/>
            <w:shd w:val="clear" w:color="auto" w:fill="auto"/>
            <w:hideMark/>
          </w:tcPr>
          <w:p w14:paraId="3A5CA6FA" w14:textId="15D5285D"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Position Held</w:t>
            </w:r>
          </w:p>
        </w:tc>
        <w:tc>
          <w:tcPr>
            <w:tcW w:w="1587" w:type="pct"/>
          </w:tcPr>
          <w:p w14:paraId="6DAD1683" w14:textId="7A7AACFC" w:rsidR="009B7EB9" w:rsidRPr="00457C42" w:rsidRDefault="00353B24"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E-mail</w:t>
            </w:r>
          </w:p>
        </w:tc>
        <w:tc>
          <w:tcPr>
            <w:tcW w:w="648" w:type="pct"/>
            <w:shd w:val="clear" w:color="auto" w:fill="auto"/>
            <w:hideMark/>
          </w:tcPr>
          <w:p w14:paraId="0F7EA99A" w14:textId="530E7BB8"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Attendance</w:t>
            </w:r>
          </w:p>
        </w:tc>
      </w:tr>
      <w:tr w:rsidR="00457C42" w:rsidRPr="00457C42" w14:paraId="3C491BCD" w14:textId="77777777" w:rsidTr="00F844F5">
        <w:trPr>
          <w:trHeight w:val="287"/>
        </w:trPr>
        <w:tc>
          <w:tcPr>
            <w:tcW w:w="1056" w:type="pct"/>
            <w:shd w:val="clear" w:color="auto" w:fill="auto"/>
          </w:tcPr>
          <w:p w14:paraId="0CA1489B" w14:textId="1084E992"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Vineet Nair</w:t>
            </w:r>
          </w:p>
        </w:tc>
        <w:tc>
          <w:tcPr>
            <w:tcW w:w="1709" w:type="pct"/>
            <w:shd w:val="clear" w:color="auto" w:fill="auto"/>
          </w:tcPr>
          <w:p w14:paraId="226B1A82" w14:textId="34675117"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w:t>
            </w:r>
          </w:p>
        </w:tc>
        <w:tc>
          <w:tcPr>
            <w:tcW w:w="1587" w:type="pct"/>
          </w:tcPr>
          <w:p w14:paraId="19C5F1E6" w14:textId="3FBE14C3"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vineet.nair@mail.ashrae.org</w:t>
            </w:r>
          </w:p>
        </w:tc>
        <w:tc>
          <w:tcPr>
            <w:tcW w:w="648" w:type="pct"/>
            <w:shd w:val="clear" w:color="auto" w:fill="auto"/>
          </w:tcPr>
          <w:p w14:paraId="01E4A98C" w14:textId="541701B4" w:rsidR="001A59AA" w:rsidRPr="00457C42" w:rsidRDefault="00EA277B" w:rsidP="001A59AA">
            <w:pPr>
              <w:jc w:val="center"/>
              <w:rPr>
                <w:rFonts w:asciiTheme="majorHAnsi" w:hAnsiTheme="majorHAnsi"/>
                <w:sz w:val="22"/>
                <w:szCs w:val="22"/>
              </w:rPr>
            </w:pPr>
            <w:r>
              <w:rPr>
                <w:rFonts w:asciiTheme="majorHAnsi" w:hAnsiTheme="majorHAnsi"/>
                <w:sz w:val="22"/>
                <w:szCs w:val="22"/>
              </w:rPr>
              <w:t>X</w:t>
            </w:r>
          </w:p>
        </w:tc>
      </w:tr>
      <w:tr w:rsidR="00457C42" w:rsidRPr="00457C42" w14:paraId="0FF4BF0B" w14:textId="77777777" w:rsidTr="00F844F5">
        <w:trPr>
          <w:trHeight w:val="272"/>
        </w:trPr>
        <w:tc>
          <w:tcPr>
            <w:tcW w:w="1056" w:type="pct"/>
            <w:shd w:val="clear" w:color="auto" w:fill="auto"/>
          </w:tcPr>
          <w:p w14:paraId="5BBC6D4D" w14:textId="22F7AB74"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Will Fisher</w:t>
            </w:r>
          </w:p>
        </w:tc>
        <w:tc>
          <w:tcPr>
            <w:tcW w:w="1709" w:type="pct"/>
            <w:shd w:val="clear" w:color="auto" w:fill="auto"/>
          </w:tcPr>
          <w:p w14:paraId="66BA0E0B" w14:textId="674F0AB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 Elect, RP Chair</w:t>
            </w:r>
          </w:p>
        </w:tc>
        <w:tc>
          <w:tcPr>
            <w:tcW w:w="1587" w:type="pct"/>
          </w:tcPr>
          <w:p w14:paraId="2B17AF00" w14:textId="01C7694C"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wfisher@fiainc.com</w:t>
            </w:r>
          </w:p>
        </w:tc>
        <w:tc>
          <w:tcPr>
            <w:tcW w:w="648" w:type="pct"/>
            <w:shd w:val="clear" w:color="auto" w:fill="auto"/>
          </w:tcPr>
          <w:p w14:paraId="0AB9AB7E" w14:textId="15464706" w:rsidR="009B7EB9" w:rsidRPr="00457C42" w:rsidRDefault="00E27A3F"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7E1A5C14" w14:textId="77777777" w:rsidTr="00F844F5">
        <w:trPr>
          <w:trHeight w:val="272"/>
        </w:trPr>
        <w:tc>
          <w:tcPr>
            <w:tcW w:w="1056" w:type="pct"/>
            <w:shd w:val="clear" w:color="auto" w:fill="auto"/>
          </w:tcPr>
          <w:p w14:paraId="3B51BA4D" w14:textId="53DC6C20"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Lance Brown</w:t>
            </w:r>
          </w:p>
        </w:tc>
        <w:tc>
          <w:tcPr>
            <w:tcW w:w="1709" w:type="pct"/>
            <w:shd w:val="clear" w:color="auto" w:fill="auto"/>
          </w:tcPr>
          <w:p w14:paraId="4964E361" w14:textId="6CBF6E33" w:rsidR="009B7EB9" w:rsidRPr="00457C42" w:rsidRDefault="009B7EB9" w:rsidP="00353B24">
            <w:pPr>
              <w:jc w:val="center"/>
              <w:rPr>
                <w:rFonts w:asciiTheme="majorHAnsi" w:hAnsiTheme="majorHAnsi" w:cs="Calibri"/>
                <w:sz w:val="22"/>
                <w:szCs w:val="22"/>
              </w:rPr>
            </w:pPr>
            <w:r w:rsidRPr="00457C42">
              <w:rPr>
                <w:rFonts w:asciiTheme="majorHAnsi" w:hAnsiTheme="majorHAnsi" w:cs="Calibri"/>
                <w:sz w:val="22"/>
                <w:szCs w:val="22"/>
              </w:rPr>
              <w:t>Vice President, CTTC Chair</w:t>
            </w:r>
          </w:p>
        </w:tc>
        <w:tc>
          <w:tcPr>
            <w:tcW w:w="1587" w:type="pct"/>
          </w:tcPr>
          <w:p w14:paraId="382CF90C" w14:textId="7AB5B0A6"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lbrown@akfgroup.com</w:t>
            </w:r>
          </w:p>
        </w:tc>
        <w:tc>
          <w:tcPr>
            <w:tcW w:w="648" w:type="pct"/>
            <w:shd w:val="clear" w:color="auto" w:fill="auto"/>
          </w:tcPr>
          <w:p w14:paraId="3E73DE0D" w14:textId="11A9297D" w:rsidR="009B7EB9" w:rsidRPr="00457C42" w:rsidRDefault="00EA277B"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6A14377E" w14:textId="77777777" w:rsidTr="00F844F5">
        <w:trPr>
          <w:trHeight w:val="272"/>
        </w:trPr>
        <w:tc>
          <w:tcPr>
            <w:tcW w:w="1056" w:type="pct"/>
            <w:shd w:val="clear" w:color="auto" w:fill="auto"/>
          </w:tcPr>
          <w:p w14:paraId="544B76C8" w14:textId="785DBB41"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Lucas Rowe</w:t>
            </w:r>
          </w:p>
        </w:tc>
        <w:tc>
          <w:tcPr>
            <w:tcW w:w="1709" w:type="pct"/>
            <w:shd w:val="clear" w:color="auto" w:fill="auto"/>
          </w:tcPr>
          <w:p w14:paraId="6E18B8E2" w14:textId="6761C7B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Treasurer</w:t>
            </w:r>
          </w:p>
        </w:tc>
        <w:tc>
          <w:tcPr>
            <w:tcW w:w="1587" w:type="pct"/>
          </w:tcPr>
          <w:p w14:paraId="3226A597" w14:textId="5F362587" w:rsidR="009B7EB9" w:rsidRPr="00457C42" w:rsidRDefault="008E7FA7" w:rsidP="00353B24">
            <w:pPr>
              <w:ind w:firstLineChars="100" w:firstLine="220"/>
              <w:jc w:val="center"/>
              <w:rPr>
                <w:rFonts w:asciiTheme="majorHAnsi" w:hAnsiTheme="majorHAnsi"/>
                <w:sz w:val="22"/>
                <w:szCs w:val="22"/>
              </w:rPr>
            </w:pPr>
            <w:r w:rsidRPr="00457C42">
              <w:rPr>
                <w:rFonts w:asciiTheme="majorHAnsi" w:hAnsiTheme="majorHAnsi"/>
                <w:sz w:val="22"/>
                <w:szCs w:val="22"/>
              </w:rPr>
              <w:t>lrowe@accuspecinc.com</w:t>
            </w:r>
          </w:p>
        </w:tc>
        <w:tc>
          <w:tcPr>
            <w:tcW w:w="648" w:type="pct"/>
            <w:shd w:val="clear" w:color="auto" w:fill="auto"/>
          </w:tcPr>
          <w:p w14:paraId="4579BB53" w14:textId="1386F2C8" w:rsidR="009B7EB9" w:rsidRPr="00457C42" w:rsidRDefault="00E27A3F" w:rsidP="001A54C0">
            <w:pPr>
              <w:jc w:val="center"/>
              <w:rPr>
                <w:rFonts w:asciiTheme="majorHAnsi" w:hAnsiTheme="majorHAnsi"/>
                <w:sz w:val="22"/>
                <w:szCs w:val="22"/>
              </w:rPr>
            </w:pPr>
            <w:r>
              <w:rPr>
                <w:rFonts w:asciiTheme="majorHAnsi" w:hAnsiTheme="majorHAnsi"/>
                <w:sz w:val="22"/>
                <w:szCs w:val="22"/>
              </w:rPr>
              <w:t>X</w:t>
            </w:r>
          </w:p>
        </w:tc>
      </w:tr>
      <w:tr w:rsidR="00457C42" w:rsidRPr="00457C42" w14:paraId="27EE2A17" w14:textId="77777777" w:rsidTr="00F844F5">
        <w:trPr>
          <w:trHeight w:val="296"/>
        </w:trPr>
        <w:tc>
          <w:tcPr>
            <w:tcW w:w="1056" w:type="pct"/>
            <w:shd w:val="clear" w:color="auto" w:fill="auto"/>
          </w:tcPr>
          <w:p w14:paraId="24A1BC89" w14:textId="1CA48A96"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Kiersten Washle</w:t>
            </w:r>
          </w:p>
        </w:tc>
        <w:tc>
          <w:tcPr>
            <w:tcW w:w="1709" w:type="pct"/>
            <w:shd w:val="clear" w:color="auto" w:fill="auto"/>
          </w:tcPr>
          <w:p w14:paraId="6D212118" w14:textId="72C0341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Secretary, Sustainability Chair</w:t>
            </w:r>
          </w:p>
        </w:tc>
        <w:tc>
          <w:tcPr>
            <w:tcW w:w="1587" w:type="pct"/>
          </w:tcPr>
          <w:p w14:paraId="3A58AAFD" w14:textId="34D9A275"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kwashle@cmta.com</w:t>
            </w:r>
          </w:p>
        </w:tc>
        <w:tc>
          <w:tcPr>
            <w:tcW w:w="648" w:type="pct"/>
            <w:shd w:val="clear" w:color="auto" w:fill="auto"/>
          </w:tcPr>
          <w:p w14:paraId="2AFF8716" w14:textId="21A964BF" w:rsidR="009B7EB9" w:rsidRPr="00457C42" w:rsidRDefault="00EA277B"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5CCB5A0B" w14:textId="77777777" w:rsidTr="00F844F5">
        <w:trPr>
          <w:trHeight w:val="296"/>
        </w:trPr>
        <w:tc>
          <w:tcPr>
            <w:tcW w:w="1056" w:type="pct"/>
            <w:shd w:val="clear" w:color="auto" w:fill="auto"/>
          </w:tcPr>
          <w:p w14:paraId="164F1FA8" w14:textId="66E3EF3F"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Allison Guttadauro</w:t>
            </w:r>
          </w:p>
        </w:tc>
        <w:tc>
          <w:tcPr>
            <w:tcW w:w="1709" w:type="pct"/>
            <w:shd w:val="clear" w:color="auto" w:fill="auto"/>
          </w:tcPr>
          <w:p w14:paraId="747E3D94" w14:textId="013CAB6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BOG (20-23)</w:t>
            </w:r>
          </w:p>
        </w:tc>
        <w:tc>
          <w:tcPr>
            <w:tcW w:w="1587" w:type="pct"/>
          </w:tcPr>
          <w:p w14:paraId="2024CE81" w14:textId="7DA05660"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allison@trumbullcampbell.com</w:t>
            </w:r>
          </w:p>
        </w:tc>
        <w:tc>
          <w:tcPr>
            <w:tcW w:w="648" w:type="pct"/>
            <w:shd w:val="clear" w:color="auto" w:fill="auto"/>
          </w:tcPr>
          <w:p w14:paraId="2A0D56E5" w14:textId="64AA29CC" w:rsidR="009B7EB9" w:rsidRPr="00457C42" w:rsidRDefault="00F3380D"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6F9A9E4A" w14:textId="77777777" w:rsidTr="00F844F5">
        <w:trPr>
          <w:trHeight w:val="296"/>
        </w:trPr>
        <w:tc>
          <w:tcPr>
            <w:tcW w:w="1056" w:type="pct"/>
            <w:shd w:val="clear" w:color="auto" w:fill="auto"/>
          </w:tcPr>
          <w:p w14:paraId="7A0D4AAA" w14:textId="33F679D9"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Will Cunningham</w:t>
            </w:r>
          </w:p>
        </w:tc>
        <w:tc>
          <w:tcPr>
            <w:tcW w:w="1709" w:type="pct"/>
            <w:shd w:val="clear" w:color="auto" w:fill="auto"/>
          </w:tcPr>
          <w:p w14:paraId="6AF64F12" w14:textId="4B7424C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w:t>
            </w:r>
            <w:r w:rsidR="00F844F5">
              <w:rPr>
                <w:rFonts w:asciiTheme="majorHAnsi" w:hAnsiTheme="majorHAnsi"/>
                <w:sz w:val="22"/>
                <w:szCs w:val="22"/>
              </w:rPr>
              <w:t>2</w:t>
            </w:r>
            <w:r w:rsidRPr="00457C42">
              <w:rPr>
                <w:rFonts w:asciiTheme="majorHAnsi" w:hAnsiTheme="majorHAnsi"/>
                <w:sz w:val="22"/>
                <w:szCs w:val="22"/>
              </w:rPr>
              <w:t>-23)</w:t>
            </w:r>
          </w:p>
        </w:tc>
        <w:tc>
          <w:tcPr>
            <w:tcW w:w="1587" w:type="pct"/>
          </w:tcPr>
          <w:p w14:paraId="0644545D" w14:textId="4016CEA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wcunningham@brplusa.com</w:t>
            </w:r>
          </w:p>
        </w:tc>
        <w:tc>
          <w:tcPr>
            <w:tcW w:w="648" w:type="pct"/>
            <w:shd w:val="clear" w:color="auto" w:fill="auto"/>
          </w:tcPr>
          <w:p w14:paraId="066519C7" w14:textId="6F126926" w:rsidR="00D40005" w:rsidRPr="00457C42" w:rsidRDefault="00F3380D"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4B4F9B22" w14:textId="77777777" w:rsidTr="00F844F5">
        <w:trPr>
          <w:trHeight w:val="296"/>
        </w:trPr>
        <w:tc>
          <w:tcPr>
            <w:tcW w:w="1056" w:type="pct"/>
            <w:shd w:val="clear" w:color="auto" w:fill="auto"/>
          </w:tcPr>
          <w:p w14:paraId="70FF12D0" w14:textId="1035D380"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Rosen</w:t>
            </w:r>
          </w:p>
        </w:tc>
        <w:tc>
          <w:tcPr>
            <w:tcW w:w="1709" w:type="pct"/>
            <w:shd w:val="clear" w:color="auto" w:fill="auto"/>
          </w:tcPr>
          <w:p w14:paraId="0481B35F" w14:textId="54994200"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SA Chair</w:t>
            </w:r>
          </w:p>
        </w:tc>
        <w:tc>
          <w:tcPr>
            <w:tcW w:w="1587" w:type="pct"/>
          </w:tcPr>
          <w:p w14:paraId="5221FEB1" w14:textId="3016799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steven.rosen@jacobs.com</w:t>
            </w:r>
          </w:p>
        </w:tc>
        <w:tc>
          <w:tcPr>
            <w:tcW w:w="648" w:type="pct"/>
            <w:shd w:val="clear" w:color="auto" w:fill="auto"/>
          </w:tcPr>
          <w:p w14:paraId="7ECAF616" w14:textId="18308D00" w:rsidR="00D40005" w:rsidRPr="00457C42" w:rsidRDefault="00D40005" w:rsidP="00AE4FEA">
            <w:pPr>
              <w:jc w:val="center"/>
              <w:rPr>
                <w:rFonts w:asciiTheme="majorHAnsi" w:hAnsiTheme="majorHAnsi"/>
                <w:sz w:val="22"/>
                <w:szCs w:val="22"/>
              </w:rPr>
            </w:pPr>
          </w:p>
        </w:tc>
      </w:tr>
      <w:tr w:rsidR="00D40005" w:rsidRPr="00457C42" w14:paraId="37DDFC48" w14:textId="77777777" w:rsidTr="00F844F5">
        <w:trPr>
          <w:trHeight w:val="296"/>
        </w:trPr>
        <w:tc>
          <w:tcPr>
            <w:tcW w:w="1056" w:type="pct"/>
            <w:shd w:val="clear" w:color="auto" w:fill="auto"/>
          </w:tcPr>
          <w:p w14:paraId="2894F707" w14:textId="2F6C0B58"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Tim Driscoll</w:t>
            </w:r>
          </w:p>
        </w:tc>
        <w:tc>
          <w:tcPr>
            <w:tcW w:w="1709" w:type="pct"/>
            <w:shd w:val="clear" w:color="auto" w:fill="auto"/>
          </w:tcPr>
          <w:p w14:paraId="75D5940B" w14:textId="5EFC0A6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MP Co-Chair</w:t>
            </w:r>
          </w:p>
        </w:tc>
        <w:tc>
          <w:tcPr>
            <w:tcW w:w="1587" w:type="pct"/>
          </w:tcPr>
          <w:p w14:paraId="66EACF5A" w14:textId="06271C2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timothydriscoll@siemens.com</w:t>
            </w:r>
          </w:p>
        </w:tc>
        <w:tc>
          <w:tcPr>
            <w:tcW w:w="648" w:type="pct"/>
            <w:shd w:val="clear" w:color="auto" w:fill="auto"/>
          </w:tcPr>
          <w:p w14:paraId="1D9D554C" w14:textId="1A9D16AC" w:rsidR="00D40005" w:rsidRPr="00457C42" w:rsidRDefault="00E27A3F"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6B2224E7" w14:textId="77777777" w:rsidTr="00F844F5">
        <w:trPr>
          <w:trHeight w:val="296"/>
        </w:trPr>
        <w:tc>
          <w:tcPr>
            <w:tcW w:w="1056" w:type="pct"/>
            <w:shd w:val="clear" w:color="auto" w:fill="auto"/>
          </w:tcPr>
          <w:p w14:paraId="1C4BCF53" w14:textId="221DF6C6"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Deanna Adkison</w:t>
            </w:r>
          </w:p>
        </w:tc>
        <w:tc>
          <w:tcPr>
            <w:tcW w:w="1709" w:type="pct"/>
            <w:shd w:val="clear" w:color="auto" w:fill="auto"/>
          </w:tcPr>
          <w:p w14:paraId="235D6C22" w14:textId="38964FBC"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(21-24)</w:t>
            </w:r>
            <w:r>
              <w:rPr>
                <w:rFonts w:asciiTheme="majorHAnsi" w:hAnsiTheme="majorHAnsi"/>
                <w:sz w:val="22"/>
                <w:szCs w:val="22"/>
              </w:rPr>
              <w:t>, Nominating</w:t>
            </w:r>
          </w:p>
        </w:tc>
        <w:tc>
          <w:tcPr>
            <w:tcW w:w="1587" w:type="pct"/>
          </w:tcPr>
          <w:p w14:paraId="7B3AE9AC" w14:textId="662051C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dadkison@f-t.com</w:t>
            </w:r>
          </w:p>
        </w:tc>
        <w:tc>
          <w:tcPr>
            <w:tcW w:w="648" w:type="pct"/>
            <w:shd w:val="clear" w:color="auto" w:fill="auto"/>
          </w:tcPr>
          <w:p w14:paraId="520A2B0B" w14:textId="4B018B35" w:rsidR="00D40005" w:rsidRPr="00457C42" w:rsidRDefault="00E27A3F"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649CB8A3" w14:textId="77777777" w:rsidTr="00F844F5">
        <w:trPr>
          <w:trHeight w:val="296"/>
        </w:trPr>
        <w:tc>
          <w:tcPr>
            <w:tcW w:w="1056" w:type="pct"/>
            <w:shd w:val="clear" w:color="auto" w:fill="auto"/>
          </w:tcPr>
          <w:p w14:paraId="2E822431" w14:textId="41FA398C"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Will Tang</w:t>
            </w:r>
          </w:p>
        </w:tc>
        <w:tc>
          <w:tcPr>
            <w:tcW w:w="1709" w:type="pct"/>
            <w:shd w:val="clear" w:color="auto" w:fill="auto"/>
          </w:tcPr>
          <w:p w14:paraId="51B324BF" w14:textId="377E7B5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50D2C614" w14:textId="0A4D8289"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wtang@brplusa.com</w:t>
            </w:r>
          </w:p>
        </w:tc>
        <w:tc>
          <w:tcPr>
            <w:tcW w:w="648" w:type="pct"/>
            <w:shd w:val="clear" w:color="auto" w:fill="auto"/>
          </w:tcPr>
          <w:p w14:paraId="60958F06" w14:textId="61BA02C5" w:rsidR="00F844F5" w:rsidRPr="00457C42" w:rsidRDefault="00F844F5" w:rsidP="00AE4FEA">
            <w:pPr>
              <w:jc w:val="center"/>
              <w:rPr>
                <w:rFonts w:asciiTheme="majorHAnsi" w:hAnsiTheme="majorHAnsi"/>
                <w:sz w:val="22"/>
                <w:szCs w:val="22"/>
              </w:rPr>
            </w:pPr>
          </w:p>
        </w:tc>
      </w:tr>
      <w:tr w:rsidR="00F844F5" w:rsidRPr="00457C42" w14:paraId="34B3CB25" w14:textId="77777777" w:rsidTr="00F844F5">
        <w:trPr>
          <w:trHeight w:val="296"/>
        </w:trPr>
        <w:tc>
          <w:tcPr>
            <w:tcW w:w="1056" w:type="pct"/>
            <w:shd w:val="clear" w:color="auto" w:fill="auto"/>
          </w:tcPr>
          <w:p w14:paraId="1C889188" w14:textId="71306C05" w:rsidR="00F844F5" w:rsidRPr="00457C42" w:rsidRDefault="001A59AA" w:rsidP="00D40005">
            <w:pPr>
              <w:ind w:firstLineChars="100" w:firstLine="220"/>
              <w:jc w:val="center"/>
              <w:rPr>
                <w:rFonts w:asciiTheme="majorHAnsi" w:hAnsiTheme="majorHAnsi"/>
                <w:sz w:val="22"/>
                <w:szCs w:val="22"/>
              </w:rPr>
            </w:pPr>
            <w:r>
              <w:rPr>
                <w:rFonts w:asciiTheme="majorHAnsi" w:hAnsiTheme="majorHAnsi"/>
                <w:sz w:val="22"/>
                <w:szCs w:val="22"/>
              </w:rPr>
              <w:t>Kasey Boxleitner</w:t>
            </w:r>
          </w:p>
        </w:tc>
        <w:tc>
          <w:tcPr>
            <w:tcW w:w="1709" w:type="pct"/>
            <w:shd w:val="clear" w:color="auto" w:fill="auto"/>
          </w:tcPr>
          <w:p w14:paraId="3E43D690" w14:textId="374837F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17C7F08F" w14:textId="6898B5AE" w:rsidR="00F844F5" w:rsidRPr="00457C42" w:rsidRDefault="00F844F5" w:rsidP="00D40005">
            <w:pPr>
              <w:jc w:val="center"/>
              <w:rPr>
                <w:rFonts w:asciiTheme="majorHAnsi" w:hAnsiTheme="majorHAnsi"/>
                <w:sz w:val="22"/>
                <w:szCs w:val="22"/>
              </w:rPr>
            </w:pPr>
          </w:p>
        </w:tc>
        <w:tc>
          <w:tcPr>
            <w:tcW w:w="648" w:type="pct"/>
            <w:shd w:val="clear" w:color="auto" w:fill="auto"/>
          </w:tcPr>
          <w:p w14:paraId="4B8B2914" w14:textId="50C99DDD" w:rsidR="00F844F5" w:rsidRPr="00457C42" w:rsidRDefault="00F844F5" w:rsidP="00AE4FEA">
            <w:pPr>
              <w:jc w:val="center"/>
              <w:rPr>
                <w:rFonts w:asciiTheme="majorHAnsi" w:hAnsiTheme="majorHAnsi"/>
                <w:sz w:val="22"/>
                <w:szCs w:val="22"/>
              </w:rPr>
            </w:pPr>
          </w:p>
        </w:tc>
      </w:tr>
      <w:tr w:rsidR="00F844F5" w:rsidRPr="00457C42" w14:paraId="6CAE4E63" w14:textId="77777777" w:rsidTr="00F844F5">
        <w:trPr>
          <w:trHeight w:val="296"/>
        </w:trPr>
        <w:tc>
          <w:tcPr>
            <w:tcW w:w="1056" w:type="pct"/>
            <w:shd w:val="clear" w:color="auto" w:fill="auto"/>
          </w:tcPr>
          <w:p w14:paraId="52C4A1D1" w14:textId="457ECD12"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Dan Diorio</w:t>
            </w:r>
          </w:p>
        </w:tc>
        <w:tc>
          <w:tcPr>
            <w:tcW w:w="1709" w:type="pct"/>
            <w:shd w:val="clear" w:color="auto" w:fill="auto"/>
          </w:tcPr>
          <w:p w14:paraId="5C80ABC3" w14:textId="5F5D0CD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w:t>
            </w:r>
            <w:r>
              <w:rPr>
                <w:rFonts w:asciiTheme="majorHAnsi" w:hAnsiTheme="majorHAnsi"/>
                <w:sz w:val="22"/>
                <w:szCs w:val="22"/>
              </w:rPr>
              <w:t>, Nominating</w:t>
            </w:r>
          </w:p>
        </w:tc>
        <w:tc>
          <w:tcPr>
            <w:tcW w:w="1587" w:type="pct"/>
          </w:tcPr>
          <w:p w14:paraId="603E2CA3" w14:textId="0FC17DC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dan.diorio@bc.edu</w:t>
            </w:r>
          </w:p>
        </w:tc>
        <w:tc>
          <w:tcPr>
            <w:tcW w:w="648" w:type="pct"/>
            <w:shd w:val="clear" w:color="auto" w:fill="auto"/>
          </w:tcPr>
          <w:p w14:paraId="4F4A33B4" w14:textId="570DE470" w:rsidR="00F844F5" w:rsidRPr="00457C42" w:rsidRDefault="00E27A3F"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9998E37" w14:textId="77777777" w:rsidTr="00F844F5">
        <w:trPr>
          <w:trHeight w:val="296"/>
        </w:trPr>
        <w:tc>
          <w:tcPr>
            <w:tcW w:w="1056" w:type="pct"/>
            <w:shd w:val="clear" w:color="auto" w:fill="auto"/>
          </w:tcPr>
          <w:p w14:paraId="465FC48C" w14:textId="36EC5776"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Amy Gebhardt</w:t>
            </w:r>
          </w:p>
        </w:tc>
        <w:tc>
          <w:tcPr>
            <w:tcW w:w="1709" w:type="pct"/>
            <w:shd w:val="clear" w:color="auto" w:fill="auto"/>
          </w:tcPr>
          <w:p w14:paraId="63040E51" w14:textId="0151D2E8"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 xml:space="preserve">BOG (22-25), </w:t>
            </w:r>
            <w:proofErr w:type="spellStart"/>
            <w:r w:rsidRPr="00457C42">
              <w:rPr>
                <w:rFonts w:asciiTheme="majorHAnsi" w:hAnsiTheme="majorHAnsi"/>
                <w:sz w:val="22"/>
                <w:szCs w:val="22"/>
              </w:rPr>
              <w:t>DiA</w:t>
            </w:r>
            <w:proofErr w:type="spellEnd"/>
            <w:r w:rsidRPr="00457C42">
              <w:rPr>
                <w:rFonts w:asciiTheme="majorHAnsi" w:hAnsiTheme="majorHAnsi"/>
                <w:sz w:val="22"/>
                <w:szCs w:val="22"/>
              </w:rPr>
              <w:t xml:space="preserve"> Chair</w:t>
            </w:r>
          </w:p>
        </w:tc>
        <w:tc>
          <w:tcPr>
            <w:tcW w:w="1587" w:type="pct"/>
          </w:tcPr>
          <w:p w14:paraId="19FB1E9A" w14:textId="2490F5B7" w:rsidR="00F844F5" w:rsidRPr="00457C42" w:rsidRDefault="00F844F5" w:rsidP="00D40005">
            <w:pPr>
              <w:jc w:val="center"/>
              <w:rPr>
                <w:rFonts w:asciiTheme="majorHAnsi" w:hAnsiTheme="majorHAnsi"/>
                <w:sz w:val="22"/>
                <w:szCs w:val="22"/>
              </w:rPr>
            </w:pPr>
            <w:r w:rsidRPr="0073678F">
              <w:rPr>
                <w:rFonts w:asciiTheme="majorHAnsi" w:hAnsiTheme="majorHAnsi"/>
                <w:sz w:val="22"/>
                <w:szCs w:val="22"/>
              </w:rPr>
              <w:t>agebhardt@emersonswan.com</w:t>
            </w:r>
          </w:p>
        </w:tc>
        <w:tc>
          <w:tcPr>
            <w:tcW w:w="648" w:type="pct"/>
            <w:shd w:val="clear" w:color="auto" w:fill="auto"/>
          </w:tcPr>
          <w:p w14:paraId="2DA62300" w14:textId="3B1CA5B8" w:rsidR="00F844F5" w:rsidRPr="00457C42" w:rsidRDefault="00E27A3F"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BD87279" w14:textId="77777777" w:rsidTr="00F844F5">
        <w:trPr>
          <w:trHeight w:val="296"/>
        </w:trPr>
        <w:tc>
          <w:tcPr>
            <w:tcW w:w="1056" w:type="pct"/>
            <w:shd w:val="clear" w:color="auto" w:fill="auto"/>
          </w:tcPr>
          <w:p w14:paraId="56625D0D" w14:textId="42D22E95"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Matt Hallock</w:t>
            </w:r>
          </w:p>
        </w:tc>
        <w:tc>
          <w:tcPr>
            <w:tcW w:w="1709" w:type="pct"/>
            <w:shd w:val="clear" w:color="auto" w:fill="auto"/>
          </w:tcPr>
          <w:p w14:paraId="16989E1B" w14:textId="2216F02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YEA Chair</w:t>
            </w:r>
          </w:p>
        </w:tc>
        <w:tc>
          <w:tcPr>
            <w:tcW w:w="1587" w:type="pct"/>
          </w:tcPr>
          <w:p w14:paraId="73CE9BB7" w14:textId="4E9D516A"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matt@trumbullcampbell.com</w:t>
            </w:r>
          </w:p>
        </w:tc>
        <w:tc>
          <w:tcPr>
            <w:tcW w:w="648" w:type="pct"/>
            <w:shd w:val="clear" w:color="auto" w:fill="auto"/>
          </w:tcPr>
          <w:p w14:paraId="77F6383D" w14:textId="550E4D1F" w:rsidR="00F844F5" w:rsidRPr="00457C42" w:rsidRDefault="00E27A3F"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78D45913" w14:textId="77777777" w:rsidTr="00F844F5">
        <w:trPr>
          <w:trHeight w:val="296"/>
        </w:trPr>
        <w:tc>
          <w:tcPr>
            <w:tcW w:w="1056" w:type="pct"/>
            <w:shd w:val="clear" w:color="auto" w:fill="auto"/>
          </w:tcPr>
          <w:p w14:paraId="209E44DD" w14:textId="1E15AC58"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Josephine</w:t>
            </w:r>
            <w:r>
              <w:rPr>
                <w:rFonts w:asciiTheme="majorHAnsi" w:hAnsiTheme="majorHAnsi"/>
                <w:sz w:val="22"/>
                <w:szCs w:val="22"/>
              </w:rPr>
              <w:t xml:space="preserve"> W</w:t>
            </w:r>
            <w:r w:rsidRPr="00457C42">
              <w:rPr>
                <w:rFonts w:asciiTheme="majorHAnsi" w:hAnsiTheme="majorHAnsi"/>
                <w:sz w:val="22"/>
                <w:szCs w:val="22"/>
              </w:rPr>
              <w:t>endroth</w:t>
            </w:r>
          </w:p>
        </w:tc>
        <w:tc>
          <w:tcPr>
            <w:tcW w:w="1709" w:type="pct"/>
            <w:shd w:val="clear" w:color="auto" w:fill="auto"/>
          </w:tcPr>
          <w:p w14:paraId="72C48E9A" w14:textId="6B3794D9" w:rsidR="00F844F5" w:rsidRPr="00457C42" w:rsidRDefault="00F844F5" w:rsidP="00D40005">
            <w:pPr>
              <w:jc w:val="center"/>
              <w:rPr>
                <w:rFonts w:asciiTheme="majorHAnsi" w:hAnsiTheme="majorHAnsi"/>
                <w:sz w:val="22"/>
                <w:szCs w:val="22"/>
              </w:rPr>
            </w:pPr>
            <w:r w:rsidRPr="00AE4FEA">
              <w:rPr>
                <w:rFonts w:asciiTheme="majorHAnsi" w:hAnsiTheme="majorHAnsi"/>
                <w:sz w:val="22"/>
                <w:szCs w:val="22"/>
              </w:rPr>
              <w:t>BOG (22-25)</w:t>
            </w:r>
            <w:r>
              <w:rPr>
                <w:rFonts w:asciiTheme="majorHAnsi" w:hAnsiTheme="majorHAnsi"/>
                <w:sz w:val="22"/>
                <w:szCs w:val="22"/>
              </w:rPr>
              <w:t>,</w:t>
            </w:r>
            <w:r w:rsidRPr="00AE4FEA">
              <w:rPr>
                <w:rFonts w:asciiTheme="majorHAnsi" w:hAnsiTheme="majorHAnsi"/>
                <w:sz w:val="22"/>
                <w:szCs w:val="22"/>
              </w:rPr>
              <w:t xml:space="preserve"> MP </w:t>
            </w:r>
            <w:r w:rsidRPr="00457C42">
              <w:rPr>
                <w:rFonts w:asciiTheme="majorHAnsi" w:hAnsiTheme="majorHAnsi"/>
                <w:sz w:val="22"/>
                <w:szCs w:val="22"/>
              </w:rPr>
              <w:t>Co-Chair</w:t>
            </w:r>
          </w:p>
        </w:tc>
        <w:tc>
          <w:tcPr>
            <w:tcW w:w="1587" w:type="pct"/>
          </w:tcPr>
          <w:p w14:paraId="10999BF3" w14:textId="5EF7B31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jwendroth@cmta.com</w:t>
            </w:r>
          </w:p>
        </w:tc>
        <w:tc>
          <w:tcPr>
            <w:tcW w:w="648" w:type="pct"/>
            <w:shd w:val="clear" w:color="auto" w:fill="auto"/>
          </w:tcPr>
          <w:p w14:paraId="799F8C3F" w14:textId="20B190D4" w:rsidR="00F844F5" w:rsidRPr="00457C42" w:rsidRDefault="00E27A3F"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4845BE1" w14:textId="77777777" w:rsidTr="00F844F5">
        <w:trPr>
          <w:trHeight w:val="296"/>
        </w:trPr>
        <w:tc>
          <w:tcPr>
            <w:tcW w:w="1056" w:type="pct"/>
            <w:shd w:val="clear" w:color="auto" w:fill="auto"/>
          </w:tcPr>
          <w:p w14:paraId="6186F8FA" w14:textId="6B08BFF3"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Drew Brown</w:t>
            </w:r>
          </w:p>
        </w:tc>
        <w:tc>
          <w:tcPr>
            <w:tcW w:w="1709" w:type="pct"/>
            <w:shd w:val="clear" w:color="auto" w:fill="auto"/>
          </w:tcPr>
          <w:p w14:paraId="120A6D75" w14:textId="4EAA7C4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w:t>
            </w:r>
            <w:r>
              <w:rPr>
                <w:rFonts w:asciiTheme="majorHAnsi" w:hAnsiTheme="majorHAnsi"/>
                <w:sz w:val="22"/>
                <w:szCs w:val="22"/>
              </w:rPr>
              <w:t>2</w:t>
            </w:r>
            <w:r w:rsidRPr="00457C42">
              <w:rPr>
                <w:rFonts w:asciiTheme="majorHAnsi" w:hAnsiTheme="majorHAnsi"/>
                <w:sz w:val="22"/>
                <w:szCs w:val="22"/>
              </w:rPr>
              <w:t>-24)</w:t>
            </w:r>
            <w:r>
              <w:rPr>
                <w:rFonts w:asciiTheme="majorHAnsi" w:hAnsiTheme="majorHAnsi"/>
                <w:sz w:val="22"/>
                <w:szCs w:val="22"/>
              </w:rPr>
              <w:t xml:space="preserve">, </w:t>
            </w:r>
            <w:r w:rsidRPr="00457C42">
              <w:rPr>
                <w:rFonts w:asciiTheme="majorHAnsi" w:hAnsiTheme="majorHAnsi"/>
                <w:sz w:val="22"/>
                <w:szCs w:val="22"/>
              </w:rPr>
              <w:t>Attendance Chair</w:t>
            </w:r>
          </w:p>
        </w:tc>
        <w:tc>
          <w:tcPr>
            <w:tcW w:w="1587" w:type="pct"/>
          </w:tcPr>
          <w:p w14:paraId="3515E4CA" w14:textId="2D0EE43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dbrown@fiainc.com</w:t>
            </w:r>
          </w:p>
        </w:tc>
        <w:tc>
          <w:tcPr>
            <w:tcW w:w="648" w:type="pct"/>
            <w:shd w:val="clear" w:color="auto" w:fill="auto"/>
          </w:tcPr>
          <w:p w14:paraId="23F6F792" w14:textId="26C04196" w:rsidR="00F844F5" w:rsidRPr="00457C42" w:rsidRDefault="008F387C"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2EEBB00D" w14:textId="77777777" w:rsidTr="00F844F5">
        <w:trPr>
          <w:trHeight w:val="296"/>
        </w:trPr>
        <w:tc>
          <w:tcPr>
            <w:tcW w:w="1056" w:type="pct"/>
            <w:shd w:val="clear" w:color="auto" w:fill="auto"/>
          </w:tcPr>
          <w:p w14:paraId="1D24D49C" w14:textId="77FF19B1"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Ben Kleine-Kracht</w:t>
            </w:r>
          </w:p>
        </w:tc>
        <w:tc>
          <w:tcPr>
            <w:tcW w:w="1709" w:type="pct"/>
            <w:shd w:val="clear" w:color="auto" w:fill="auto"/>
          </w:tcPr>
          <w:p w14:paraId="28FD2FE7" w14:textId="0614A42C"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Webmaster &amp; Communications Chair</w:t>
            </w:r>
          </w:p>
        </w:tc>
        <w:tc>
          <w:tcPr>
            <w:tcW w:w="1587" w:type="pct"/>
          </w:tcPr>
          <w:p w14:paraId="5BEB9330" w14:textId="2CA2AE04"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benkk@cmta.com</w:t>
            </w:r>
          </w:p>
        </w:tc>
        <w:tc>
          <w:tcPr>
            <w:tcW w:w="648" w:type="pct"/>
            <w:shd w:val="clear" w:color="auto" w:fill="auto"/>
          </w:tcPr>
          <w:p w14:paraId="1423727C" w14:textId="5321D468" w:rsidR="00F844F5" w:rsidRPr="00457C42" w:rsidRDefault="00D53177"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7B57E1EF" w14:textId="77777777" w:rsidTr="00F844F5">
        <w:trPr>
          <w:trHeight w:val="296"/>
        </w:trPr>
        <w:tc>
          <w:tcPr>
            <w:tcW w:w="1056" w:type="pct"/>
            <w:shd w:val="clear" w:color="auto" w:fill="auto"/>
          </w:tcPr>
          <w:p w14:paraId="0C9934EC" w14:textId="02C331B3" w:rsidR="00F844F5" w:rsidRPr="00457C42" w:rsidRDefault="00F844F5" w:rsidP="00D40005">
            <w:pPr>
              <w:ind w:firstLineChars="100" w:firstLine="220"/>
              <w:jc w:val="center"/>
              <w:rPr>
                <w:rFonts w:asciiTheme="majorHAnsi" w:hAnsiTheme="majorHAnsi"/>
                <w:sz w:val="22"/>
                <w:szCs w:val="22"/>
              </w:rPr>
            </w:pPr>
            <w:r w:rsidRPr="00D57B95">
              <w:rPr>
                <w:rFonts w:asciiTheme="majorHAnsi" w:hAnsiTheme="majorHAnsi"/>
                <w:sz w:val="22"/>
                <w:szCs w:val="22"/>
              </w:rPr>
              <w:t>Ben Pignatelli</w:t>
            </w:r>
          </w:p>
        </w:tc>
        <w:tc>
          <w:tcPr>
            <w:tcW w:w="1709" w:type="pct"/>
            <w:shd w:val="clear" w:color="auto" w:fill="auto"/>
          </w:tcPr>
          <w:p w14:paraId="6C900325" w14:textId="2C808585"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Government Affairs Chair</w:t>
            </w:r>
          </w:p>
        </w:tc>
        <w:tc>
          <w:tcPr>
            <w:tcW w:w="1587" w:type="pct"/>
          </w:tcPr>
          <w:p w14:paraId="326FFD95" w14:textId="615A89FD" w:rsidR="00F844F5" w:rsidRPr="00457C42" w:rsidRDefault="00F844F5" w:rsidP="00D40005">
            <w:pPr>
              <w:jc w:val="center"/>
              <w:rPr>
                <w:rFonts w:asciiTheme="majorHAnsi" w:hAnsiTheme="majorHAnsi"/>
                <w:sz w:val="22"/>
                <w:szCs w:val="22"/>
              </w:rPr>
            </w:pPr>
            <w:r w:rsidRPr="00D57B95">
              <w:rPr>
                <w:rFonts w:asciiTheme="majorHAnsi" w:hAnsiTheme="majorHAnsi"/>
                <w:sz w:val="22"/>
                <w:szCs w:val="22"/>
              </w:rPr>
              <w:t>bpignatelli@energy-solution.com</w:t>
            </w:r>
          </w:p>
        </w:tc>
        <w:tc>
          <w:tcPr>
            <w:tcW w:w="648" w:type="pct"/>
            <w:shd w:val="clear" w:color="auto" w:fill="auto"/>
          </w:tcPr>
          <w:p w14:paraId="6BD5923B" w14:textId="441F71B1" w:rsidR="00F844F5" w:rsidRPr="00457C42" w:rsidRDefault="00E27A3F"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62E5ED4" w14:textId="77777777" w:rsidTr="00F844F5">
        <w:trPr>
          <w:trHeight w:val="296"/>
        </w:trPr>
        <w:tc>
          <w:tcPr>
            <w:tcW w:w="1056" w:type="pct"/>
            <w:shd w:val="clear" w:color="auto" w:fill="auto"/>
          </w:tcPr>
          <w:p w14:paraId="08D51137" w14:textId="27B7F380"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Eric Edman</w:t>
            </w:r>
          </w:p>
        </w:tc>
        <w:tc>
          <w:tcPr>
            <w:tcW w:w="1709" w:type="pct"/>
            <w:shd w:val="clear" w:color="auto" w:fill="auto"/>
          </w:tcPr>
          <w:p w14:paraId="71022A24" w14:textId="7E2C978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Historian</w:t>
            </w:r>
          </w:p>
        </w:tc>
        <w:tc>
          <w:tcPr>
            <w:tcW w:w="1587" w:type="pct"/>
          </w:tcPr>
          <w:p w14:paraId="3978041D" w14:textId="0BE0CFC5"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eedman@brplusa.com</w:t>
            </w:r>
          </w:p>
        </w:tc>
        <w:tc>
          <w:tcPr>
            <w:tcW w:w="648" w:type="pct"/>
            <w:shd w:val="clear" w:color="auto" w:fill="auto"/>
          </w:tcPr>
          <w:p w14:paraId="7B17ABFF" w14:textId="7A8AC009" w:rsidR="00F844F5" w:rsidRPr="00457C42" w:rsidRDefault="00EA277B"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D285FF8" w14:textId="77777777" w:rsidTr="00F844F5">
        <w:trPr>
          <w:trHeight w:val="296"/>
        </w:trPr>
        <w:tc>
          <w:tcPr>
            <w:tcW w:w="1056" w:type="pct"/>
            <w:shd w:val="clear" w:color="auto" w:fill="auto"/>
          </w:tcPr>
          <w:p w14:paraId="0DC328B6" w14:textId="4014BCD0"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Bob Persechini</w:t>
            </w:r>
          </w:p>
        </w:tc>
        <w:tc>
          <w:tcPr>
            <w:tcW w:w="1709" w:type="pct"/>
            <w:shd w:val="clear" w:color="auto" w:fill="auto"/>
          </w:tcPr>
          <w:p w14:paraId="12FD8531" w14:textId="63146ECF"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Nominating &amp; Honors/Awards Chair</w:t>
            </w:r>
          </w:p>
        </w:tc>
        <w:tc>
          <w:tcPr>
            <w:tcW w:w="1587" w:type="pct"/>
          </w:tcPr>
          <w:p w14:paraId="318E5E39" w14:textId="704FE72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bob.persechini@nv5.com</w:t>
            </w:r>
          </w:p>
        </w:tc>
        <w:tc>
          <w:tcPr>
            <w:tcW w:w="648" w:type="pct"/>
            <w:shd w:val="clear" w:color="auto" w:fill="auto"/>
          </w:tcPr>
          <w:p w14:paraId="22EB6FAF" w14:textId="774B53C9" w:rsidR="00F844F5" w:rsidRPr="00457C42" w:rsidRDefault="00E27A3F"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4D9732B7" w14:textId="77777777" w:rsidTr="00F844F5">
        <w:trPr>
          <w:trHeight w:val="296"/>
        </w:trPr>
        <w:tc>
          <w:tcPr>
            <w:tcW w:w="1056" w:type="pct"/>
            <w:shd w:val="clear" w:color="auto" w:fill="auto"/>
          </w:tcPr>
          <w:p w14:paraId="07BC3782" w14:textId="0C906B1C" w:rsidR="00F844F5" w:rsidRPr="00457C42" w:rsidRDefault="00F844F5" w:rsidP="00D40005">
            <w:pPr>
              <w:ind w:firstLineChars="100" w:firstLine="220"/>
              <w:jc w:val="center"/>
              <w:rPr>
                <w:rFonts w:asciiTheme="majorHAnsi" w:hAnsiTheme="majorHAnsi"/>
                <w:sz w:val="22"/>
                <w:szCs w:val="22"/>
              </w:rPr>
            </w:pPr>
            <w:r>
              <w:rPr>
                <w:rFonts w:asciiTheme="majorHAnsi" w:hAnsiTheme="majorHAnsi"/>
                <w:sz w:val="22"/>
                <w:szCs w:val="22"/>
              </w:rPr>
              <w:t>Jake O’Donnell</w:t>
            </w:r>
          </w:p>
        </w:tc>
        <w:tc>
          <w:tcPr>
            <w:tcW w:w="1709" w:type="pct"/>
            <w:shd w:val="clear" w:color="auto" w:fill="auto"/>
          </w:tcPr>
          <w:p w14:paraId="5AAA232F" w14:textId="45EBABF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Newsletter Editor</w:t>
            </w:r>
          </w:p>
        </w:tc>
        <w:tc>
          <w:tcPr>
            <w:tcW w:w="1587" w:type="pct"/>
          </w:tcPr>
          <w:p w14:paraId="44CA7015" w14:textId="749CBB98" w:rsidR="00F844F5" w:rsidRPr="00457C42" w:rsidRDefault="00F844F5" w:rsidP="00D40005">
            <w:pPr>
              <w:jc w:val="center"/>
              <w:rPr>
                <w:rFonts w:asciiTheme="majorHAnsi" w:hAnsiTheme="majorHAnsi"/>
                <w:sz w:val="22"/>
                <w:szCs w:val="22"/>
              </w:rPr>
            </w:pPr>
            <w:r>
              <w:rPr>
                <w:rFonts w:asciiTheme="majorHAnsi" w:hAnsiTheme="majorHAnsi"/>
                <w:sz w:val="22"/>
                <w:szCs w:val="22"/>
              </w:rPr>
              <w:t>jake@fesone.com</w:t>
            </w:r>
          </w:p>
        </w:tc>
        <w:tc>
          <w:tcPr>
            <w:tcW w:w="648" w:type="pct"/>
            <w:shd w:val="clear" w:color="auto" w:fill="auto"/>
          </w:tcPr>
          <w:p w14:paraId="4C149B50" w14:textId="6D8F28D3" w:rsidR="00F844F5" w:rsidRPr="00457C42" w:rsidRDefault="00B40820"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72011434" w14:textId="77777777" w:rsidTr="00F844F5">
        <w:trPr>
          <w:trHeight w:val="296"/>
        </w:trPr>
        <w:tc>
          <w:tcPr>
            <w:tcW w:w="1056" w:type="pct"/>
            <w:shd w:val="clear" w:color="auto" w:fill="auto"/>
          </w:tcPr>
          <w:p w14:paraId="0ECA0D64" w14:textId="4CC04543"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Tafone</w:t>
            </w:r>
          </w:p>
        </w:tc>
        <w:tc>
          <w:tcPr>
            <w:tcW w:w="1709" w:type="pct"/>
            <w:shd w:val="clear" w:color="auto" w:fill="auto"/>
          </w:tcPr>
          <w:p w14:paraId="787060DC" w14:textId="0C0F15C3"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Refrigeration Subcommittee Chair</w:t>
            </w:r>
          </w:p>
        </w:tc>
        <w:tc>
          <w:tcPr>
            <w:tcW w:w="1587" w:type="pct"/>
          </w:tcPr>
          <w:p w14:paraId="59028DE6" w14:textId="780A6A3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stafone@suffolk.com</w:t>
            </w:r>
          </w:p>
        </w:tc>
        <w:tc>
          <w:tcPr>
            <w:tcW w:w="648" w:type="pct"/>
            <w:shd w:val="clear" w:color="auto" w:fill="auto"/>
          </w:tcPr>
          <w:p w14:paraId="0A40C638" w14:textId="44B8944D" w:rsidR="00F844F5" w:rsidRPr="00457C42" w:rsidRDefault="00F844F5" w:rsidP="00AE4FEA">
            <w:pPr>
              <w:jc w:val="center"/>
              <w:rPr>
                <w:rFonts w:asciiTheme="majorHAnsi" w:hAnsiTheme="majorHAnsi"/>
                <w:sz w:val="22"/>
                <w:szCs w:val="22"/>
              </w:rPr>
            </w:pPr>
          </w:p>
        </w:tc>
      </w:tr>
    </w:tbl>
    <w:p w14:paraId="12D1144C" w14:textId="7A045696" w:rsidR="00166A3A" w:rsidRPr="00457C42" w:rsidRDefault="00166A3A" w:rsidP="00223877">
      <w:pPr>
        <w:ind w:left="90"/>
        <w:rPr>
          <w:rFonts w:asciiTheme="majorHAnsi" w:hAnsiTheme="majorHAnsi"/>
          <w:sz w:val="22"/>
          <w:szCs w:val="22"/>
        </w:rPr>
      </w:pPr>
    </w:p>
    <w:p w14:paraId="137AB46D" w14:textId="3B088B5E" w:rsidR="00166A3A" w:rsidRPr="00457C42" w:rsidRDefault="00166A3A" w:rsidP="00223877">
      <w:pPr>
        <w:ind w:left="90"/>
        <w:rPr>
          <w:rFonts w:asciiTheme="majorHAnsi" w:hAnsiTheme="majorHAnsi"/>
          <w:sz w:val="22"/>
          <w:szCs w:val="22"/>
          <w:u w:val="single"/>
        </w:rPr>
      </w:pPr>
      <w:r w:rsidRPr="00457C42">
        <w:rPr>
          <w:rFonts w:asciiTheme="majorHAnsi" w:hAnsiTheme="majorHAnsi"/>
          <w:sz w:val="22"/>
          <w:szCs w:val="22"/>
          <w:u w:val="single"/>
        </w:rPr>
        <w:t>Additional Attendees:</w:t>
      </w:r>
    </w:p>
    <w:p w14:paraId="74B1269A" w14:textId="4B22DF4D" w:rsidR="00166A3A" w:rsidRPr="00457C42" w:rsidRDefault="00166A3A">
      <w:pPr>
        <w:rPr>
          <w:rFonts w:asciiTheme="majorHAnsi" w:hAnsiTheme="majorHAnsi"/>
          <w:sz w:val="22"/>
          <w:szCs w:val="22"/>
        </w:rPr>
      </w:pPr>
    </w:p>
    <w:tbl>
      <w:tblPr>
        <w:tblpPr w:leftFromText="180" w:rightFromText="180" w:vertAnchor="text" w:tblpX="85" w:tblpY="1"/>
        <w:tblOverlap w:val="never"/>
        <w:tblW w:w="4866" w:type="pct"/>
        <w:tblLayout w:type="fixed"/>
        <w:tblLook w:val="04A0" w:firstRow="1" w:lastRow="0" w:firstColumn="1" w:lastColumn="0" w:noHBand="0" w:noVBand="1"/>
      </w:tblPr>
      <w:tblGrid>
        <w:gridCol w:w="3058"/>
        <w:gridCol w:w="4225"/>
        <w:gridCol w:w="3778"/>
      </w:tblGrid>
      <w:tr w:rsidR="00457C42" w:rsidRPr="00457C42" w14:paraId="1857D89F" w14:textId="77777777" w:rsidTr="00D60AC8">
        <w:trPr>
          <w:trHeight w:val="353"/>
        </w:trPr>
        <w:tc>
          <w:tcPr>
            <w:tcW w:w="1382" w:type="pct"/>
            <w:tcBorders>
              <w:top w:val="single" w:sz="4" w:space="0" w:color="auto"/>
              <w:left w:val="single" w:sz="4" w:space="0" w:color="auto"/>
              <w:bottom w:val="single" w:sz="4" w:space="0" w:color="auto"/>
              <w:right w:val="single" w:sz="4" w:space="0" w:color="auto"/>
            </w:tcBorders>
            <w:shd w:val="clear" w:color="auto" w:fill="auto"/>
            <w:hideMark/>
          </w:tcPr>
          <w:p w14:paraId="1981517D" w14:textId="77777777"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910" w:type="pct"/>
            <w:tcBorders>
              <w:top w:val="single" w:sz="4" w:space="0" w:color="auto"/>
              <w:left w:val="single" w:sz="4" w:space="0" w:color="auto"/>
              <w:bottom w:val="single" w:sz="4" w:space="0" w:color="auto"/>
              <w:right w:val="single" w:sz="4" w:space="0" w:color="auto"/>
            </w:tcBorders>
          </w:tcPr>
          <w:p w14:paraId="418C78A8" w14:textId="325BAFBD"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E-mail</w:t>
            </w:r>
          </w:p>
        </w:tc>
        <w:tc>
          <w:tcPr>
            <w:tcW w:w="1708" w:type="pct"/>
            <w:tcBorders>
              <w:top w:val="single" w:sz="4" w:space="0" w:color="auto"/>
              <w:left w:val="single" w:sz="4" w:space="0" w:color="auto"/>
              <w:bottom w:val="single" w:sz="4" w:space="0" w:color="auto"/>
              <w:right w:val="single" w:sz="4" w:space="0" w:color="auto"/>
            </w:tcBorders>
          </w:tcPr>
          <w:p w14:paraId="1173C069" w14:textId="184D711B" w:rsidR="00166A3A" w:rsidRPr="00457C42" w:rsidRDefault="00A6698E"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Committee Assignment</w:t>
            </w:r>
          </w:p>
        </w:tc>
      </w:tr>
      <w:tr w:rsidR="00457C42" w:rsidRPr="00457C42" w14:paraId="6722588C" w14:textId="77777777" w:rsidTr="00223877">
        <w:trPr>
          <w:trHeight w:val="287"/>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1E14D0" w14:textId="2F73A922" w:rsidR="00166A3A" w:rsidRPr="00457C42" w:rsidRDefault="00CC280F" w:rsidP="00166A3A">
            <w:pPr>
              <w:ind w:firstLineChars="100" w:firstLine="220"/>
              <w:jc w:val="center"/>
              <w:rPr>
                <w:rFonts w:asciiTheme="majorHAnsi" w:hAnsiTheme="majorHAnsi"/>
                <w:sz w:val="22"/>
                <w:szCs w:val="22"/>
              </w:rPr>
            </w:pPr>
            <w:r>
              <w:rPr>
                <w:rFonts w:asciiTheme="majorHAnsi" w:hAnsiTheme="majorHAnsi"/>
                <w:sz w:val="22"/>
                <w:szCs w:val="22"/>
              </w:rPr>
              <w:t>Steven Sill</w:t>
            </w:r>
          </w:p>
        </w:tc>
        <w:tc>
          <w:tcPr>
            <w:tcW w:w="1910" w:type="pct"/>
            <w:tcBorders>
              <w:top w:val="single" w:sz="4" w:space="0" w:color="auto"/>
              <w:left w:val="single" w:sz="4" w:space="0" w:color="auto"/>
              <w:bottom w:val="single" w:sz="4" w:space="0" w:color="auto"/>
              <w:right w:val="single" w:sz="4" w:space="0" w:color="auto"/>
            </w:tcBorders>
          </w:tcPr>
          <w:p w14:paraId="531D67A7" w14:textId="5FA2CB2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668C1D6D" w14:textId="7299F6D0" w:rsidR="00166A3A" w:rsidRPr="00457C42" w:rsidRDefault="00166A3A" w:rsidP="00166A3A">
            <w:pPr>
              <w:jc w:val="center"/>
              <w:rPr>
                <w:rFonts w:asciiTheme="majorHAnsi" w:hAnsiTheme="majorHAnsi"/>
                <w:sz w:val="22"/>
                <w:szCs w:val="22"/>
              </w:rPr>
            </w:pPr>
          </w:p>
        </w:tc>
      </w:tr>
      <w:tr w:rsidR="00457C42" w:rsidRPr="00457C42" w14:paraId="7D1A4FF7"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2BABF1F0" w14:textId="1FD910FA"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6A5A0855" w14:textId="09370C21"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45190014" w14:textId="4C0B599C" w:rsidR="00166A3A" w:rsidRPr="00457C42" w:rsidRDefault="00166A3A" w:rsidP="00166A3A">
            <w:pPr>
              <w:jc w:val="center"/>
              <w:rPr>
                <w:rFonts w:asciiTheme="majorHAnsi" w:hAnsiTheme="majorHAnsi"/>
                <w:sz w:val="22"/>
                <w:szCs w:val="22"/>
              </w:rPr>
            </w:pPr>
          </w:p>
        </w:tc>
      </w:tr>
      <w:tr w:rsidR="00457C42" w:rsidRPr="00457C42" w14:paraId="4235515E"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57AA326" w14:textId="7937FCCB"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2E26CE7" w14:textId="63997B09" w:rsidR="00166A3A" w:rsidRPr="00457C42" w:rsidRDefault="00166A3A" w:rsidP="00166A3A">
            <w:pPr>
              <w:jc w:val="center"/>
              <w:rPr>
                <w:rFonts w:asciiTheme="majorHAnsi" w:hAnsiTheme="majorHAnsi" w:cs="Calibr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AF34E57" w14:textId="039EABF8" w:rsidR="00166A3A" w:rsidRPr="00457C42" w:rsidRDefault="00166A3A" w:rsidP="00166A3A">
            <w:pPr>
              <w:jc w:val="center"/>
              <w:rPr>
                <w:rFonts w:asciiTheme="majorHAnsi" w:hAnsiTheme="majorHAnsi"/>
                <w:sz w:val="22"/>
                <w:szCs w:val="22"/>
              </w:rPr>
            </w:pPr>
          </w:p>
        </w:tc>
      </w:tr>
      <w:tr w:rsidR="00457C42" w:rsidRPr="00457C42" w14:paraId="06873312"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27F666F" w14:textId="362F629C"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51133A1" w14:textId="661E5F0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F58EF09" w14:textId="583AE2DF" w:rsidR="00166A3A" w:rsidRPr="00457C42" w:rsidRDefault="00166A3A" w:rsidP="00166A3A">
            <w:pPr>
              <w:ind w:firstLineChars="100" w:firstLine="220"/>
              <w:jc w:val="center"/>
              <w:rPr>
                <w:rFonts w:asciiTheme="majorHAnsi" w:hAnsiTheme="majorHAnsi"/>
                <w:sz w:val="22"/>
                <w:szCs w:val="22"/>
              </w:rPr>
            </w:pPr>
          </w:p>
        </w:tc>
      </w:tr>
      <w:tr w:rsidR="00457C42" w:rsidRPr="00457C42" w14:paraId="54372BE2"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67A912B" w14:textId="7CCB2369"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771FE3B4" w14:textId="7B260643"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D6F5C5D" w14:textId="52E6CBD2" w:rsidR="00A6698E" w:rsidRPr="00457C42" w:rsidRDefault="00A6698E" w:rsidP="00166A3A">
            <w:pPr>
              <w:ind w:firstLineChars="100" w:firstLine="220"/>
              <w:jc w:val="center"/>
              <w:rPr>
                <w:rFonts w:asciiTheme="majorHAnsi" w:hAnsiTheme="majorHAnsi"/>
                <w:sz w:val="22"/>
                <w:szCs w:val="22"/>
              </w:rPr>
            </w:pPr>
          </w:p>
        </w:tc>
      </w:tr>
      <w:tr w:rsidR="00457C42" w:rsidRPr="00457C42" w14:paraId="2091DA90"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B7D69B" w14:textId="4749CBCA"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nil"/>
              <w:bottom w:val="single" w:sz="4" w:space="0" w:color="auto"/>
              <w:right w:val="single" w:sz="4" w:space="0" w:color="auto"/>
            </w:tcBorders>
          </w:tcPr>
          <w:p w14:paraId="10B0FF7C" w14:textId="181A62B7"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145DF3B" w14:textId="77777777" w:rsidR="00A6698E" w:rsidRPr="00457C42" w:rsidRDefault="00A6698E" w:rsidP="00166A3A">
            <w:pPr>
              <w:ind w:firstLineChars="100" w:firstLine="220"/>
              <w:jc w:val="center"/>
              <w:rPr>
                <w:rFonts w:asciiTheme="majorHAnsi" w:hAnsiTheme="majorHAnsi"/>
                <w:sz w:val="22"/>
                <w:szCs w:val="22"/>
              </w:rPr>
            </w:pPr>
          </w:p>
        </w:tc>
      </w:tr>
    </w:tbl>
    <w:p w14:paraId="3F27704A" w14:textId="0FCA76B0" w:rsidR="00D40005" w:rsidRDefault="00D40005">
      <w:pPr>
        <w:rPr>
          <w:rFonts w:asciiTheme="majorHAnsi" w:hAnsiTheme="majorHAnsi"/>
          <w:sz w:val="22"/>
          <w:szCs w:val="22"/>
        </w:rPr>
      </w:pPr>
    </w:p>
    <w:p w14:paraId="65380784" w14:textId="77777777" w:rsidR="00D40005" w:rsidRDefault="00D40005">
      <w:pPr>
        <w:spacing w:after="200" w:line="276" w:lineRule="auto"/>
        <w:rPr>
          <w:rFonts w:asciiTheme="majorHAnsi" w:hAnsiTheme="majorHAnsi"/>
          <w:sz w:val="22"/>
          <w:szCs w:val="22"/>
        </w:rPr>
      </w:pPr>
      <w:r>
        <w:rPr>
          <w:rFonts w:asciiTheme="majorHAnsi" w:hAnsiTheme="majorHAnsi"/>
          <w:sz w:val="22"/>
          <w:szCs w:val="22"/>
        </w:rPr>
        <w:br w:type="page"/>
      </w:r>
    </w:p>
    <w:p w14:paraId="49E5CBDB" w14:textId="77777777" w:rsidR="00166A3A" w:rsidRPr="00457C42" w:rsidRDefault="00166A3A">
      <w:pPr>
        <w:rPr>
          <w:rFonts w:asciiTheme="majorHAnsi" w:hAnsiTheme="majorHAnsi"/>
          <w:sz w:val="22"/>
          <w:szCs w:val="22"/>
        </w:rPr>
      </w:pPr>
    </w:p>
    <w:tbl>
      <w:tblPr>
        <w:tblpPr w:leftFromText="180" w:rightFromText="180" w:vertAnchor="text" w:tblpY="1"/>
        <w:tblOverlap w:val="never"/>
        <w:tblW w:w="5120" w:type="pct"/>
        <w:tblLayout w:type="fixed"/>
        <w:tblLook w:val="04A0" w:firstRow="1" w:lastRow="0" w:firstColumn="1" w:lastColumn="0" w:noHBand="0" w:noVBand="1"/>
      </w:tblPr>
      <w:tblGrid>
        <w:gridCol w:w="1888"/>
        <w:gridCol w:w="8098"/>
        <w:gridCol w:w="1653"/>
      </w:tblGrid>
      <w:tr w:rsidR="00457C42" w:rsidRPr="00457C42" w14:paraId="7C9FB064" w14:textId="77777777" w:rsidTr="006E6B33">
        <w:trPr>
          <w:trHeight w:val="335"/>
        </w:trPr>
        <w:tc>
          <w:tcPr>
            <w:tcW w:w="811" w:type="pct"/>
            <w:tcBorders>
              <w:top w:val="single" w:sz="4" w:space="0" w:color="auto"/>
              <w:left w:val="single" w:sz="4" w:space="0" w:color="auto"/>
              <w:bottom w:val="single" w:sz="4" w:space="0" w:color="auto"/>
              <w:right w:val="single" w:sz="4" w:space="0" w:color="auto"/>
            </w:tcBorders>
            <w:shd w:val="clear" w:color="auto" w:fill="auto"/>
            <w:hideMark/>
          </w:tcPr>
          <w:p w14:paraId="4A6F01E0" w14:textId="77777777" w:rsidR="006C48D3" w:rsidRPr="00457C42" w:rsidRDefault="006C48D3" w:rsidP="00B37A12">
            <w:pPr>
              <w:ind w:firstLineChars="100" w:firstLine="221"/>
              <w:jc w:val="right"/>
              <w:rPr>
                <w:rFonts w:asciiTheme="majorHAnsi" w:hAnsiTheme="majorHAnsi"/>
                <w:b/>
                <w:bCs/>
                <w:sz w:val="22"/>
                <w:szCs w:val="22"/>
              </w:rPr>
            </w:pPr>
            <w:r w:rsidRPr="00457C42">
              <w:rPr>
                <w:rFonts w:asciiTheme="majorHAnsi" w:hAnsiTheme="majorHAnsi"/>
                <w:b/>
                <w:bCs/>
                <w:sz w:val="22"/>
                <w:szCs w:val="22"/>
              </w:rPr>
              <w:t>Item No.</w:t>
            </w:r>
          </w:p>
        </w:tc>
        <w:tc>
          <w:tcPr>
            <w:tcW w:w="3479" w:type="pct"/>
            <w:tcBorders>
              <w:top w:val="single" w:sz="4" w:space="0" w:color="auto"/>
              <w:left w:val="nil"/>
              <w:bottom w:val="single" w:sz="4" w:space="0" w:color="auto"/>
              <w:right w:val="single" w:sz="4" w:space="0" w:color="auto"/>
            </w:tcBorders>
            <w:shd w:val="clear" w:color="auto" w:fill="auto"/>
            <w:hideMark/>
          </w:tcPr>
          <w:p w14:paraId="1FA7D7F4"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Item Description</w:t>
            </w:r>
          </w:p>
        </w:tc>
        <w:tc>
          <w:tcPr>
            <w:tcW w:w="710" w:type="pct"/>
            <w:tcBorders>
              <w:top w:val="single" w:sz="4" w:space="0" w:color="auto"/>
              <w:left w:val="nil"/>
              <w:bottom w:val="single" w:sz="4" w:space="0" w:color="auto"/>
              <w:right w:val="single" w:sz="4" w:space="0" w:color="auto"/>
            </w:tcBorders>
            <w:shd w:val="clear" w:color="auto" w:fill="auto"/>
            <w:hideMark/>
          </w:tcPr>
          <w:p w14:paraId="05147380"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Action/Resp.</w:t>
            </w:r>
          </w:p>
        </w:tc>
      </w:tr>
      <w:tr w:rsidR="00457C42" w:rsidRPr="00457C42" w14:paraId="26638C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153EE3B1" w14:textId="77777777" w:rsidR="005D3E7F" w:rsidRPr="00457C42" w:rsidRDefault="005D3E7F" w:rsidP="00D26742">
            <w:pPr>
              <w:ind w:firstLineChars="100" w:firstLine="221"/>
              <w:jc w:val="right"/>
              <w:rPr>
                <w:rFonts w:asciiTheme="majorHAnsi" w:hAnsiTheme="majorHAnsi"/>
                <w:b/>
                <w:sz w:val="22"/>
                <w:szCs w:val="22"/>
              </w:rPr>
            </w:pPr>
            <w:r w:rsidRPr="00457C42">
              <w:rPr>
                <w:rFonts w:asciiTheme="majorHAnsi" w:hAnsiTheme="majorHAnsi"/>
                <w:b/>
                <w:sz w:val="22"/>
                <w:szCs w:val="22"/>
              </w:rPr>
              <w:t>1.0</w:t>
            </w:r>
          </w:p>
        </w:tc>
        <w:tc>
          <w:tcPr>
            <w:tcW w:w="3479" w:type="pct"/>
            <w:tcBorders>
              <w:top w:val="nil"/>
              <w:left w:val="nil"/>
              <w:bottom w:val="single" w:sz="4" w:space="0" w:color="auto"/>
              <w:right w:val="single" w:sz="4" w:space="0" w:color="auto"/>
            </w:tcBorders>
            <w:shd w:val="clear" w:color="auto" w:fill="auto"/>
          </w:tcPr>
          <w:p w14:paraId="28B1BE6A" w14:textId="73724D66" w:rsidR="0002263B" w:rsidRPr="00457C42" w:rsidRDefault="005D3E7F" w:rsidP="00AA02A9">
            <w:pPr>
              <w:rPr>
                <w:rFonts w:asciiTheme="majorHAnsi" w:hAnsiTheme="majorHAnsi"/>
                <w:b/>
                <w:sz w:val="22"/>
                <w:szCs w:val="22"/>
              </w:rPr>
            </w:pPr>
            <w:r w:rsidRPr="00457C42">
              <w:rPr>
                <w:rFonts w:asciiTheme="majorHAnsi" w:hAnsiTheme="majorHAnsi"/>
                <w:b/>
                <w:sz w:val="22"/>
                <w:szCs w:val="22"/>
              </w:rPr>
              <w:t>Opening</w:t>
            </w:r>
            <w:r w:rsidR="007571D9" w:rsidRPr="00457C42">
              <w:rPr>
                <w:rFonts w:asciiTheme="majorHAnsi" w:hAnsiTheme="majorHAnsi"/>
                <w:b/>
                <w:sz w:val="22"/>
                <w:szCs w:val="22"/>
              </w:rPr>
              <w:t xml:space="preserve"> </w:t>
            </w:r>
            <w:r w:rsidRPr="00457C42">
              <w:rPr>
                <w:rFonts w:asciiTheme="majorHAnsi" w:hAnsiTheme="majorHAnsi"/>
                <w:b/>
                <w:sz w:val="22"/>
                <w:szCs w:val="22"/>
              </w:rPr>
              <w:t>Remarks</w:t>
            </w:r>
          </w:p>
        </w:tc>
        <w:tc>
          <w:tcPr>
            <w:tcW w:w="710" w:type="pct"/>
            <w:tcBorders>
              <w:top w:val="nil"/>
              <w:left w:val="nil"/>
              <w:bottom w:val="single" w:sz="4" w:space="0" w:color="auto"/>
              <w:right w:val="single" w:sz="4" w:space="0" w:color="auto"/>
            </w:tcBorders>
            <w:shd w:val="clear" w:color="auto" w:fill="auto"/>
          </w:tcPr>
          <w:p w14:paraId="45E2BC6D" w14:textId="2551466C" w:rsidR="005D3E7F" w:rsidRPr="00457C42" w:rsidRDefault="0008648A" w:rsidP="005D3E7F">
            <w:pPr>
              <w:rPr>
                <w:rFonts w:asciiTheme="majorHAnsi" w:hAnsiTheme="majorHAnsi"/>
                <w:sz w:val="22"/>
                <w:szCs w:val="22"/>
              </w:rPr>
            </w:pPr>
            <w:r w:rsidRPr="00457C42">
              <w:rPr>
                <w:rFonts w:asciiTheme="majorHAnsi" w:hAnsiTheme="majorHAnsi"/>
                <w:sz w:val="22"/>
                <w:szCs w:val="22"/>
              </w:rPr>
              <w:t>Vineet N.</w:t>
            </w:r>
          </w:p>
        </w:tc>
      </w:tr>
      <w:tr w:rsidR="00457C42" w:rsidRPr="00457C42" w14:paraId="49833F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69A3248F" w14:textId="43DC8A5F" w:rsidR="00BF6B88" w:rsidRPr="00457C42" w:rsidRDefault="00BF6B88" w:rsidP="00D26742">
            <w:pPr>
              <w:ind w:firstLineChars="100" w:firstLine="220"/>
              <w:jc w:val="right"/>
              <w:rPr>
                <w:rFonts w:asciiTheme="majorHAnsi" w:hAnsiTheme="majorHAnsi"/>
                <w:sz w:val="22"/>
                <w:szCs w:val="22"/>
              </w:rPr>
            </w:pPr>
            <w:r w:rsidRPr="00457C42">
              <w:rPr>
                <w:rFonts w:asciiTheme="majorHAnsi" w:hAnsiTheme="majorHAnsi"/>
                <w:sz w:val="22"/>
                <w:szCs w:val="22"/>
              </w:rPr>
              <w:t>1.1</w:t>
            </w:r>
          </w:p>
        </w:tc>
        <w:tc>
          <w:tcPr>
            <w:tcW w:w="3479" w:type="pct"/>
            <w:tcBorders>
              <w:top w:val="nil"/>
              <w:left w:val="nil"/>
              <w:bottom w:val="single" w:sz="4" w:space="0" w:color="auto"/>
              <w:right w:val="single" w:sz="4" w:space="0" w:color="auto"/>
            </w:tcBorders>
            <w:shd w:val="clear" w:color="auto" w:fill="auto"/>
          </w:tcPr>
          <w:p w14:paraId="552E9F15" w14:textId="77777777" w:rsidR="00BF6B88" w:rsidRDefault="007C6EDC" w:rsidP="007C6EDC">
            <w:pPr>
              <w:rPr>
                <w:rFonts w:ascii="Calibri" w:hAnsi="Calibri" w:cs="Calibri"/>
                <w:sz w:val="22"/>
                <w:szCs w:val="22"/>
              </w:rPr>
            </w:pPr>
            <w:r w:rsidRPr="00457C42">
              <w:rPr>
                <w:rFonts w:ascii="Calibri" w:hAnsi="Calibri" w:cs="Calibri"/>
                <w:sz w:val="22"/>
                <w:szCs w:val="22"/>
              </w:rPr>
              <w:t xml:space="preserve">Welcome and </w:t>
            </w:r>
            <w:r w:rsidR="007C2641">
              <w:rPr>
                <w:rFonts w:ascii="Calibri" w:hAnsi="Calibri" w:cs="Calibri"/>
                <w:sz w:val="22"/>
                <w:szCs w:val="22"/>
              </w:rPr>
              <w:t>I</w:t>
            </w:r>
            <w:r w:rsidRPr="00457C42">
              <w:rPr>
                <w:rFonts w:ascii="Calibri" w:hAnsi="Calibri" w:cs="Calibri"/>
                <w:sz w:val="22"/>
                <w:szCs w:val="22"/>
              </w:rPr>
              <w:t>ntroductions</w:t>
            </w:r>
          </w:p>
          <w:p w14:paraId="4CE2170F" w14:textId="77777777" w:rsidR="00912DFE" w:rsidRDefault="00886AB2" w:rsidP="0073678F">
            <w:pPr>
              <w:pStyle w:val="ListParagraph"/>
              <w:numPr>
                <w:ilvl w:val="0"/>
                <w:numId w:val="39"/>
              </w:numPr>
              <w:rPr>
                <w:rFonts w:ascii="Calibri" w:hAnsi="Calibri" w:cs="Calibri"/>
                <w:sz w:val="22"/>
                <w:szCs w:val="22"/>
              </w:rPr>
            </w:pPr>
            <w:r>
              <w:rPr>
                <w:rFonts w:ascii="Calibri" w:hAnsi="Calibri" w:cs="Calibri"/>
                <w:sz w:val="22"/>
                <w:szCs w:val="22"/>
              </w:rPr>
              <w:t xml:space="preserve">Starting with </w:t>
            </w:r>
            <w:r w:rsidR="0073678F">
              <w:rPr>
                <w:rFonts w:ascii="Calibri" w:hAnsi="Calibri" w:cs="Calibri"/>
                <w:sz w:val="22"/>
                <w:szCs w:val="22"/>
              </w:rPr>
              <w:t>statement on DIA</w:t>
            </w:r>
          </w:p>
          <w:p w14:paraId="32BE76B0" w14:textId="5EC529D1" w:rsidR="0073678F" w:rsidRPr="00C21322" w:rsidRDefault="0073678F" w:rsidP="0073678F">
            <w:pPr>
              <w:pStyle w:val="ListParagraph"/>
              <w:rPr>
                <w:rFonts w:ascii="Calibri" w:hAnsi="Calibri" w:cs="Calibri"/>
                <w:sz w:val="22"/>
                <w:szCs w:val="22"/>
              </w:rPr>
            </w:pPr>
          </w:p>
        </w:tc>
        <w:tc>
          <w:tcPr>
            <w:tcW w:w="710" w:type="pct"/>
            <w:tcBorders>
              <w:top w:val="nil"/>
              <w:left w:val="nil"/>
              <w:bottom w:val="single" w:sz="4" w:space="0" w:color="auto"/>
              <w:right w:val="single" w:sz="4" w:space="0" w:color="auto"/>
            </w:tcBorders>
            <w:shd w:val="clear" w:color="auto" w:fill="auto"/>
          </w:tcPr>
          <w:p w14:paraId="4FDC17A0" w14:textId="77777777" w:rsidR="00BF6B88" w:rsidRPr="00457C42" w:rsidRDefault="00BF6B88" w:rsidP="005D3E7F">
            <w:pPr>
              <w:rPr>
                <w:rFonts w:asciiTheme="majorHAnsi" w:hAnsiTheme="majorHAnsi"/>
                <w:sz w:val="22"/>
                <w:szCs w:val="22"/>
              </w:rPr>
            </w:pPr>
          </w:p>
        </w:tc>
      </w:tr>
      <w:tr w:rsidR="00457C42" w:rsidRPr="00457C42" w14:paraId="70F297CA"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hideMark/>
          </w:tcPr>
          <w:p w14:paraId="54072C64" w14:textId="77777777" w:rsidR="006C48D3" w:rsidRPr="00457C42" w:rsidRDefault="000079C5" w:rsidP="00D26742">
            <w:pPr>
              <w:ind w:firstLineChars="100" w:firstLine="221"/>
              <w:jc w:val="right"/>
              <w:rPr>
                <w:rFonts w:asciiTheme="majorHAnsi" w:hAnsiTheme="majorHAnsi"/>
                <w:b/>
                <w:sz w:val="22"/>
                <w:szCs w:val="22"/>
              </w:rPr>
            </w:pPr>
            <w:r w:rsidRPr="00457C42">
              <w:rPr>
                <w:rFonts w:asciiTheme="majorHAnsi" w:hAnsiTheme="majorHAnsi"/>
                <w:b/>
                <w:sz w:val="22"/>
                <w:szCs w:val="22"/>
              </w:rPr>
              <w:t>2</w:t>
            </w:r>
            <w:r w:rsidR="006C48D3" w:rsidRPr="00457C42">
              <w:rPr>
                <w:rFonts w:asciiTheme="majorHAnsi" w:hAnsiTheme="majorHAnsi"/>
                <w:b/>
                <w:sz w:val="22"/>
                <w:szCs w:val="22"/>
              </w:rPr>
              <w:t>.0</w:t>
            </w:r>
            <w:r w:rsidRPr="00457C42">
              <w:rPr>
                <w:rFonts w:asciiTheme="majorHAnsi" w:hAnsiTheme="majorHAnsi"/>
                <w:b/>
                <w:sz w:val="22"/>
                <w:szCs w:val="22"/>
              </w:rPr>
              <w:t xml:space="preserve"> </w:t>
            </w:r>
          </w:p>
        </w:tc>
        <w:tc>
          <w:tcPr>
            <w:tcW w:w="3479" w:type="pct"/>
            <w:tcBorders>
              <w:top w:val="nil"/>
              <w:left w:val="nil"/>
              <w:bottom w:val="single" w:sz="4" w:space="0" w:color="auto"/>
              <w:right w:val="single" w:sz="4" w:space="0" w:color="auto"/>
            </w:tcBorders>
            <w:shd w:val="clear" w:color="auto" w:fill="auto"/>
            <w:hideMark/>
          </w:tcPr>
          <w:p w14:paraId="46F26D62" w14:textId="77777777" w:rsidR="000079C5" w:rsidRDefault="00AA02A9" w:rsidP="00AA02A9">
            <w:pPr>
              <w:rPr>
                <w:rFonts w:asciiTheme="majorHAnsi" w:hAnsiTheme="majorHAnsi"/>
                <w:b/>
                <w:sz w:val="22"/>
                <w:szCs w:val="22"/>
              </w:rPr>
            </w:pPr>
            <w:r w:rsidRPr="00457C42">
              <w:rPr>
                <w:rFonts w:asciiTheme="majorHAnsi" w:hAnsiTheme="majorHAnsi"/>
                <w:b/>
                <w:sz w:val="22"/>
                <w:szCs w:val="22"/>
              </w:rPr>
              <w:t xml:space="preserve">Old Business </w:t>
            </w:r>
          </w:p>
          <w:p w14:paraId="323ECF52" w14:textId="5B392137" w:rsidR="001A59AA" w:rsidRPr="00193C7A" w:rsidRDefault="001A59AA" w:rsidP="00B40820">
            <w:pPr>
              <w:pStyle w:val="ListParagraph"/>
              <w:numPr>
                <w:ilvl w:val="0"/>
                <w:numId w:val="40"/>
              </w:numPr>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hideMark/>
          </w:tcPr>
          <w:p w14:paraId="2EA45235" w14:textId="77777777" w:rsidR="006C48D3" w:rsidRPr="00457C42" w:rsidRDefault="006C48D3" w:rsidP="00F844F5">
            <w:pPr>
              <w:rPr>
                <w:rFonts w:asciiTheme="majorHAnsi" w:hAnsiTheme="majorHAnsi"/>
                <w:sz w:val="22"/>
                <w:szCs w:val="22"/>
              </w:rPr>
            </w:pPr>
          </w:p>
        </w:tc>
      </w:tr>
      <w:tr w:rsidR="00457C42" w:rsidRPr="00457C42" w14:paraId="2A87CC5C" w14:textId="77777777" w:rsidTr="006E6B33">
        <w:trPr>
          <w:trHeight w:val="263"/>
        </w:trPr>
        <w:tc>
          <w:tcPr>
            <w:tcW w:w="811" w:type="pct"/>
            <w:tcBorders>
              <w:top w:val="nil"/>
              <w:left w:val="single" w:sz="4" w:space="0" w:color="auto"/>
              <w:bottom w:val="single" w:sz="4" w:space="0" w:color="auto"/>
              <w:right w:val="single" w:sz="4" w:space="0" w:color="auto"/>
            </w:tcBorders>
            <w:shd w:val="clear" w:color="auto" w:fill="auto"/>
          </w:tcPr>
          <w:p w14:paraId="25B606BD" w14:textId="1DD8D524" w:rsidR="00743D26" w:rsidRPr="00457C42" w:rsidRDefault="00743D26" w:rsidP="00B37A12">
            <w:pPr>
              <w:ind w:firstLineChars="100" w:firstLine="220"/>
              <w:jc w:val="right"/>
              <w:rPr>
                <w:rFonts w:asciiTheme="majorHAnsi" w:hAnsiTheme="majorHAnsi"/>
                <w:sz w:val="22"/>
                <w:szCs w:val="22"/>
              </w:rPr>
            </w:pPr>
            <w:r w:rsidRPr="00457C42">
              <w:rPr>
                <w:rFonts w:asciiTheme="majorHAnsi" w:hAnsiTheme="majorHAnsi"/>
                <w:sz w:val="22"/>
                <w:szCs w:val="22"/>
              </w:rPr>
              <w:t>2.1</w:t>
            </w:r>
          </w:p>
        </w:tc>
        <w:tc>
          <w:tcPr>
            <w:tcW w:w="3479" w:type="pct"/>
            <w:tcBorders>
              <w:top w:val="nil"/>
              <w:left w:val="nil"/>
              <w:bottom w:val="single" w:sz="4" w:space="0" w:color="auto"/>
              <w:right w:val="single" w:sz="4" w:space="0" w:color="auto"/>
            </w:tcBorders>
            <w:shd w:val="clear" w:color="auto" w:fill="auto"/>
          </w:tcPr>
          <w:p w14:paraId="385EB015" w14:textId="77777777" w:rsidR="00743D26" w:rsidRPr="00457C42" w:rsidRDefault="00743D26" w:rsidP="0014455F">
            <w:pPr>
              <w:rPr>
                <w:rFonts w:asciiTheme="majorHAnsi" w:hAnsiTheme="majorHAnsi"/>
                <w:sz w:val="22"/>
                <w:szCs w:val="22"/>
              </w:rPr>
            </w:pPr>
            <w:r w:rsidRPr="00457C42">
              <w:rPr>
                <w:rFonts w:asciiTheme="majorHAnsi" w:hAnsiTheme="majorHAnsi"/>
                <w:sz w:val="22"/>
                <w:szCs w:val="22"/>
              </w:rPr>
              <w:t>Treasurer’s Report</w:t>
            </w:r>
          </w:p>
          <w:p w14:paraId="60ADB523" w14:textId="7A935DD7" w:rsidR="005748C0" w:rsidRDefault="00F05C12" w:rsidP="00E84646">
            <w:pPr>
              <w:pStyle w:val="ListParagraph"/>
              <w:numPr>
                <w:ilvl w:val="0"/>
                <w:numId w:val="38"/>
              </w:numPr>
              <w:rPr>
                <w:rFonts w:asciiTheme="majorHAnsi" w:hAnsiTheme="majorHAnsi"/>
                <w:sz w:val="22"/>
                <w:szCs w:val="22"/>
              </w:rPr>
            </w:pPr>
            <w:r>
              <w:rPr>
                <w:rFonts w:asciiTheme="majorHAnsi" w:hAnsiTheme="majorHAnsi"/>
                <w:sz w:val="22"/>
                <w:szCs w:val="22"/>
              </w:rPr>
              <w:t xml:space="preserve"> </w:t>
            </w:r>
            <w:r w:rsidR="00DA519B">
              <w:rPr>
                <w:rFonts w:asciiTheme="majorHAnsi" w:hAnsiTheme="majorHAnsi"/>
                <w:sz w:val="22"/>
                <w:szCs w:val="22"/>
              </w:rPr>
              <w:t>No major updates</w:t>
            </w:r>
          </w:p>
          <w:p w14:paraId="532D38EE" w14:textId="1CE6E361" w:rsidR="00F05C12" w:rsidRPr="00E84646" w:rsidRDefault="00F05C12" w:rsidP="00F05C12">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08EDEC1D" w14:textId="2395DE63" w:rsidR="00743D26" w:rsidRPr="00457C42" w:rsidRDefault="00743D26" w:rsidP="001B5CE2">
            <w:pPr>
              <w:rPr>
                <w:rFonts w:asciiTheme="majorHAnsi" w:hAnsiTheme="majorHAnsi"/>
                <w:sz w:val="22"/>
                <w:szCs w:val="22"/>
              </w:rPr>
            </w:pPr>
            <w:r w:rsidRPr="00457C42">
              <w:rPr>
                <w:rFonts w:asciiTheme="majorHAnsi" w:hAnsiTheme="majorHAnsi"/>
                <w:sz w:val="22"/>
                <w:szCs w:val="22"/>
              </w:rPr>
              <w:t>Lucas R.</w:t>
            </w:r>
          </w:p>
        </w:tc>
      </w:tr>
      <w:tr w:rsidR="00457C42" w:rsidRPr="00457C42" w14:paraId="7CFAF11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5DD695E" w14:textId="62FFBF87" w:rsidR="00AD58C9" w:rsidRPr="00457C42" w:rsidRDefault="00AD58C9" w:rsidP="00696830">
            <w:pPr>
              <w:ind w:firstLineChars="100" w:firstLine="221"/>
              <w:jc w:val="right"/>
              <w:rPr>
                <w:rFonts w:asciiTheme="majorHAnsi" w:hAnsiTheme="majorHAnsi"/>
                <w:sz w:val="22"/>
                <w:szCs w:val="22"/>
              </w:rPr>
            </w:pPr>
            <w:r w:rsidRPr="00457C42">
              <w:rPr>
                <w:rFonts w:asciiTheme="majorHAnsi" w:hAnsiTheme="majorHAnsi"/>
                <w:b/>
                <w:sz w:val="22"/>
                <w:szCs w:val="22"/>
              </w:rPr>
              <w:t>3.0</w:t>
            </w:r>
          </w:p>
        </w:tc>
        <w:tc>
          <w:tcPr>
            <w:tcW w:w="3479" w:type="pct"/>
            <w:tcBorders>
              <w:top w:val="nil"/>
              <w:left w:val="nil"/>
              <w:bottom w:val="single" w:sz="4" w:space="0" w:color="auto"/>
              <w:right w:val="single" w:sz="4" w:space="0" w:color="auto"/>
            </w:tcBorders>
            <w:shd w:val="clear" w:color="auto" w:fill="auto"/>
          </w:tcPr>
          <w:p w14:paraId="2A201A16" w14:textId="086380F4" w:rsidR="00AD58C9" w:rsidRPr="00457C42" w:rsidRDefault="00AD58C9" w:rsidP="0014455F">
            <w:pPr>
              <w:rPr>
                <w:rFonts w:asciiTheme="majorHAnsi" w:hAnsiTheme="majorHAnsi"/>
                <w:sz w:val="22"/>
                <w:szCs w:val="22"/>
              </w:rPr>
            </w:pPr>
            <w:r w:rsidRPr="00457C42">
              <w:rPr>
                <w:rFonts w:asciiTheme="majorHAnsi" w:hAnsiTheme="majorHAnsi"/>
                <w:b/>
                <w:sz w:val="22"/>
                <w:szCs w:val="22"/>
              </w:rPr>
              <w:t>New Business</w:t>
            </w:r>
          </w:p>
        </w:tc>
        <w:tc>
          <w:tcPr>
            <w:tcW w:w="710" w:type="pct"/>
            <w:tcBorders>
              <w:top w:val="nil"/>
              <w:left w:val="nil"/>
              <w:bottom w:val="single" w:sz="4" w:space="0" w:color="auto"/>
              <w:right w:val="single" w:sz="4" w:space="0" w:color="auto"/>
            </w:tcBorders>
            <w:shd w:val="clear" w:color="auto" w:fill="auto"/>
          </w:tcPr>
          <w:p w14:paraId="2C9576CA" w14:textId="6C56BB1F" w:rsidR="00AD58C9" w:rsidRPr="00457C42" w:rsidRDefault="00AD58C9" w:rsidP="008C2C4F">
            <w:pPr>
              <w:rPr>
                <w:rFonts w:asciiTheme="majorHAnsi" w:hAnsiTheme="majorHAnsi"/>
                <w:sz w:val="22"/>
                <w:szCs w:val="22"/>
              </w:rPr>
            </w:pPr>
          </w:p>
        </w:tc>
      </w:tr>
      <w:tr w:rsidR="00457C42" w:rsidRPr="00457C42" w14:paraId="0673947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007B83A" w14:textId="2C1F0BB3"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w:t>
            </w:r>
          </w:p>
        </w:tc>
        <w:tc>
          <w:tcPr>
            <w:tcW w:w="3479" w:type="pct"/>
            <w:tcBorders>
              <w:top w:val="nil"/>
              <w:left w:val="nil"/>
              <w:bottom w:val="single" w:sz="4" w:space="0" w:color="auto"/>
              <w:right w:val="single" w:sz="4" w:space="0" w:color="auto"/>
            </w:tcBorders>
            <w:shd w:val="clear" w:color="auto" w:fill="auto"/>
          </w:tcPr>
          <w:p w14:paraId="293E099D" w14:textId="47355CD5" w:rsidR="001904CD" w:rsidRPr="00457C42" w:rsidRDefault="001904CD" w:rsidP="001904CD">
            <w:pPr>
              <w:rPr>
                <w:rFonts w:asciiTheme="majorHAnsi" w:hAnsiTheme="majorHAnsi"/>
                <w:sz w:val="22"/>
                <w:szCs w:val="22"/>
              </w:rPr>
            </w:pPr>
            <w:r w:rsidRPr="00457C42">
              <w:rPr>
                <w:rFonts w:asciiTheme="majorHAnsi" w:hAnsiTheme="majorHAnsi"/>
                <w:sz w:val="22"/>
                <w:szCs w:val="22"/>
              </w:rPr>
              <w:t>Attendance</w:t>
            </w:r>
            <w:r w:rsidR="00E27A3F">
              <w:rPr>
                <w:rFonts w:asciiTheme="majorHAnsi" w:hAnsiTheme="majorHAnsi"/>
                <w:sz w:val="22"/>
                <w:szCs w:val="22"/>
              </w:rPr>
              <w:t xml:space="preserve"> &amp; Calendar Updates</w:t>
            </w:r>
          </w:p>
          <w:p w14:paraId="428AE5A1" w14:textId="49FA18FA" w:rsidR="00AD58C9" w:rsidRPr="00E27A3F" w:rsidRDefault="00EA277B" w:rsidP="00E84646">
            <w:pPr>
              <w:pStyle w:val="ListParagraph"/>
              <w:numPr>
                <w:ilvl w:val="0"/>
                <w:numId w:val="37"/>
              </w:numPr>
              <w:rPr>
                <w:rFonts w:ascii="Arial" w:eastAsia="Arial" w:hAnsi="Arial" w:cs="Arial"/>
                <w:highlight w:val="yellow"/>
              </w:rPr>
            </w:pPr>
            <w:r w:rsidRPr="00E27A3F">
              <w:rPr>
                <w:rFonts w:ascii="Arial" w:eastAsia="Arial" w:hAnsi="Arial" w:cs="Arial"/>
                <w:highlight w:val="yellow"/>
              </w:rPr>
              <w:t>Your annual subscription expires on Sunday, December 18, 2022</w:t>
            </w:r>
          </w:p>
          <w:p w14:paraId="73F04A90" w14:textId="177B94E3" w:rsidR="00EA277B" w:rsidRDefault="00EA277B" w:rsidP="00E84646">
            <w:pPr>
              <w:pStyle w:val="ListParagraph"/>
              <w:numPr>
                <w:ilvl w:val="0"/>
                <w:numId w:val="37"/>
              </w:numPr>
              <w:rPr>
                <w:rFonts w:ascii="Arial" w:eastAsia="Arial" w:hAnsi="Arial" w:cs="Arial"/>
                <w:highlight w:val="yellow"/>
              </w:rPr>
            </w:pPr>
            <w:r w:rsidRPr="00E27A3F">
              <w:rPr>
                <w:rFonts w:ascii="Arial" w:eastAsia="Arial" w:hAnsi="Arial" w:cs="Arial"/>
                <w:highlight w:val="yellow"/>
              </w:rPr>
              <w:t>BOG minutes in the newsletter – Jake?</w:t>
            </w:r>
          </w:p>
          <w:p w14:paraId="7B0B781E" w14:textId="30458D52" w:rsidR="00E27A3F" w:rsidRPr="00E27A3F" w:rsidRDefault="00E27A3F" w:rsidP="00E84646">
            <w:pPr>
              <w:pStyle w:val="ListParagraph"/>
              <w:numPr>
                <w:ilvl w:val="0"/>
                <w:numId w:val="37"/>
              </w:numPr>
              <w:rPr>
                <w:rFonts w:ascii="Arial" w:eastAsia="Arial" w:hAnsi="Arial" w:cs="Arial"/>
                <w:highlight w:val="yellow"/>
              </w:rPr>
            </w:pPr>
            <w:r>
              <w:rPr>
                <w:rFonts w:ascii="Arial" w:eastAsia="Arial" w:hAnsi="Arial" w:cs="Arial"/>
                <w:highlight w:val="yellow"/>
              </w:rPr>
              <w:t>Steve Tafone to speak on refrigerants, partnered with liquid subcooling</w:t>
            </w:r>
          </w:p>
          <w:p w14:paraId="63334FF3" w14:textId="02D1B7F5" w:rsidR="00E84646" w:rsidRPr="00E84646" w:rsidRDefault="00E84646" w:rsidP="00E84646">
            <w:pPr>
              <w:pStyle w:val="ListParagraph"/>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428F1709" w14:textId="1D5133FF" w:rsidR="00AD58C9" w:rsidRPr="00457C42" w:rsidRDefault="004B0486" w:rsidP="008C2C4F">
            <w:pPr>
              <w:rPr>
                <w:rFonts w:asciiTheme="majorHAnsi" w:hAnsiTheme="majorHAnsi"/>
                <w:sz w:val="22"/>
                <w:szCs w:val="22"/>
              </w:rPr>
            </w:pPr>
            <w:r>
              <w:rPr>
                <w:rFonts w:asciiTheme="majorHAnsi" w:hAnsiTheme="majorHAnsi"/>
                <w:sz w:val="22"/>
                <w:szCs w:val="22"/>
              </w:rPr>
              <w:t>Kiersten W.</w:t>
            </w:r>
          </w:p>
        </w:tc>
      </w:tr>
      <w:tr w:rsidR="00457C42" w:rsidRPr="00457C42" w14:paraId="623AF53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D8FAB3C" w14:textId="11CF6820"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3.2</w:t>
            </w:r>
          </w:p>
        </w:tc>
        <w:tc>
          <w:tcPr>
            <w:tcW w:w="3479" w:type="pct"/>
            <w:tcBorders>
              <w:top w:val="nil"/>
              <w:left w:val="nil"/>
              <w:bottom w:val="single" w:sz="4" w:space="0" w:color="auto"/>
              <w:right w:val="single" w:sz="4" w:space="0" w:color="auto"/>
            </w:tcBorders>
            <w:shd w:val="clear" w:color="auto" w:fill="auto"/>
          </w:tcPr>
          <w:p w14:paraId="5CDA4800" w14:textId="14A6B233" w:rsidR="00AD58C9" w:rsidRPr="00457C42" w:rsidRDefault="00AD58C9" w:rsidP="004D4425">
            <w:pPr>
              <w:rPr>
                <w:rFonts w:asciiTheme="majorHAnsi" w:hAnsiTheme="majorHAnsi"/>
                <w:sz w:val="22"/>
                <w:szCs w:val="22"/>
              </w:rPr>
            </w:pPr>
            <w:r w:rsidRPr="00457C42">
              <w:rPr>
                <w:rFonts w:asciiTheme="majorHAnsi" w:hAnsiTheme="majorHAnsi"/>
                <w:sz w:val="22"/>
                <w:szCs w:val="22"/>
              </w:rPr>
              <w:t>Chapter Technology Transfer Committee (CTTC)</w:t>
            </w:r>
          </w:p>
          <w:p w14:paraId="1897E7B5" w14:textId="32F25855" w:rsidR="00AD58C9" w:rsidRDefault="00E84646" w:rsidP="00E84646">
            <w:pPr>
              <w:pStyle w:val="ListParagraph"/>
              <w:numPr>
                <w:ilvl w:val="0"/>
                <w:numId w:val="36"/>
              </w:numPr>
              <w:rPr>
                <w:rFonts w:asciiTheme="majorHAnsi" w:hAnsiTheme="majorHAnsi"/>
                <w:sz w:val="22"/>
                <w:szCs w:val="22"/>
              </w:rPr>
            </w:pPr>
            <w:r>
              <w:rPr>
                <w:rFonts w:asciiTheme="majorHAnsi" w:hAnsiTheme="majorHAnsi"/>
                <w:sz w:val="22"/>
                <w:szCs w:val="22"/>
              </w:rPr>
              <w:t xml:space="preserve"> </w:t>
            </w:r>
            <w:r w:rsidR="00817C33">
              <w:rPr>
                <w:rFonts w:asciiTheme="majorHAnsi" w:hAnsiTheme="majorHAnsi"/>
                <w:sz w:val="22"/>
                <w:szCs w:val="22"/>
              </w:rPr>
              <w:t>Promote credential</w:t>
            </w:r>
            <w:r w:rsidR="00013E80">
              <w:rPr>
                <w:rFonts w:asciiTheme="majorHAnsi" w:hAnsiTheme="majorHAnsi"/>
                <w:sz w:val="22"/>
                <w:szCs w:val="22"/>
              </w:rPr>
              <w:t>s/certifications</w:t>
            </w:r>
          </w:p>
          <w:p w14:paraId="3BA91A9A" w14:textId="1AA0743C" w:rsidR="00E84646" w:rsidRPr="00E84646" w:rsidRDefault="00E84646" w:rsidP="00E8464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16E5EE2" w14:textId="098CC3FD" w:rsidR="00AD58C9" w:rsidRPr="00457C42" w:rsidRDefault="009832BA" w:rsidP="008C2C4F">
            <w:pPr>
              <w:rPr>
                <w:rFonts w:asciiTheme="majorHAnsi" w:hAnsiTheme="majorHAnsi"/>
                <w:sz w:val="22"/>
                <w:szCs w:val="22"/>
              </w:rPr>
            </w:pPr>
            <w:r w:rsidRPr="00457C42">
              <w:rPr>
                <w:rFonts w:asciiTheme="majorHAnsi" w:hAnsiTheme="majorHAnsi"/>
                <w:sz w:val="22"/>
                <w:szCs w:val="22"/>
              </w:rPr>
              <w:t>Lance B.</w:t>
            </w:r>
          </w:p>
        </w:tc>
      </w:tr>
      <w:tr w:rsidR="004B0486" w:rsidRPr="00457C42" w14:paraId="5B6A7BE1"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FD94AC" w14:textId="0D4B39E5" w:rsidR="004B0486" w:rsidRPr="00457C42" w:rsidRDefault="004B0486" w:rsidP="004B0486">
            <w:pPr>
              <w:ind w:firstLineChars="100" w:firstLine="220"/>
              <w:jc w:val="right"/>
              <w:rPr>
                <w:rFonts w:asciiTheme="majorHAnsi" w:hAnsiTheme="majorHAnsi"/>
                <w:sz w:val="22"/>
                <w:szCs w:val="22"/>
              </w:rPr>
            </w:pPr>
            <w:r w:rsidRPr="00457C42">
              <w:rPr>
                <w:rFonts w:asciiTheme="majorHAnsi" w:hAnsiTheme="majorHAnsi"/>
                <w:sz w:val="22"/>
                <w:szCs w:val="22"/>
              </w:rPr>
              <w:t>3.3</w:t>
            </w:r>
          </w:p>
        </w:tc>
        <w:tc>
          <w:tcPr>
            <w:tcW w:w="3479" w:type="pct"/>
            <w:tcBorders>
              <w:top w:val="nil"/>
              <w:left w:val="nil"/>
              <w:bottom w:val="single" w:sz="4" w:space="0" w:color="auto"/>
              <w:right w:val="single" w:sz="4" w:space="0" w:color="auto"/>
            </w:tcBorders>
            <w:shd w:val="clear" w:color="auto" w:fill="auto"/>
          </w:tcPr>
          <w:p w14:paraId="01A0575B" w14:textId="77777777" w:rsidR="004B0486" w:rsidRPr="00457C42" w:rsidRDefault="004B0486" w:rsidP="004B0486">
            <w:pPr>
              <w:contextualSpacing/>
              <w:rPr>
                <w:rFonts w:asciiTheme="majorHAnsi" w:hAnsiTheme="majorHAnsi"/>
                <w:sz w:val="22"/>
                <w:szCs w:val="22"/>
              </w:rPr>
            </w:pPr>
            <w:r w:rsidRPr="00457C42">
              <w:rPr>
                <w:rFonts w:asciiTheme="majorHAnsi" w:hAnsiTheme="majorHAnsi"/>
                <w:sz w:val="22"/>
                <w:szCs w:val="22"/>
              </w:rPr>
              <w:t>Membership Promotion (MP)</w:t>
            </w:r>
          </w:p>
          <w:p w14:paraId="7F43EED5" w14:textId="7531727F" w:rsidR="004B0486" w:rsidRDefault="004B0486" w:rsidP="004B0486">
            <w:pPr>
              <w:pStyle w:val="ListParagraph"/>
              <w:numPr>
                <w:ilvl w:val="0"/>
                <w:numId w:val="4"/>
              </w:numPr>
              <w:rPr>
                <w:rFonts w:asciiTheme="majorHAnsi" w:hAnsiTheme="majorHAnsi"/>
                <w:sz w:val="22"/>
                <w:szCs w:val="22"/>
              </w:rPr>
            </w:pPr>
            <w:r>
              <w:rPr>
                <w:rFonts w:asciiTheme="majorHAnsi" w:hAnsiTheme="majorHAnsi"/>
                <w:sz w:val="22"/>
                <w:szCs w:val="22"/>
              </w:rPr>
              <w:t xml:space="preserve">MP Membership Battle </w:t>
            </w:r>
            <w:r w:rsidR="00E27A3F">
              <w:rPr>
                <w:rFonts w:asciiTheme="majorHAnsi" w:hAnsiTheme="majorHAnsi"/>
                <w:sz w:val="22"/>
                <w:szCs w:val="22"/>
              </w:rPr>
              <w:t>is ongoing</w:t>
            </w:r>
          </w:p>
          <w:p w14:paraId="05026E39" w14:textId="102D66EF" w:rsidR="00BA3F31" w:rsidRDefault="00BA3F31" w:rsidP="00BA3F31">
            <w:pPr>
              <w:pStyle w:val="ListParagraph"/>
              <w:numPr>
                <w:ilvl w:val="1"/>
                <w:numId w:val="4"/>
              </w:numPr>
              <w:rPr>
                <w:rFonts w:asciiTheme="majorHAnsi" w:hAnsiTheme="majorHAnsi"/>
                <w:sz w:val="22"/>
                <w:szCs w:val="22"/>
              </w:rPr>
            </w:pPr>
            <w:r>
              <w:rPr>
                <w:rFonts w:asciiTheme="majorHAnsi" w:hAnsiTheme="majorHAnsi"/>
                <w:sz w:val="22"/>
                <w:szCs w:val="22"/>
              </w:rPr>
              <w:t>Last year did not bring high numbers so how can we enhance?</w:t>
            </w:r>
          </w:p>
          <w:p w14:paraId="38D2ABBD" w14:textId="3095452C" w:rsidR="00BA3F31" w:rsidRDefault="00BA3F31" w:rsidP="00BA3F31">
            <w:pPr>
              <w:pStyle w:val="ListParagraph"/>
              <w:numPr>
                <w:ilvl w:val="1"/>
                <w:numId w:val="4"/>
              </w:numPr>
              <w:rPr>
                <w:rFonts w:asciiTheme="majorHAnsi" w:hAnsiTheme="majorHAnsi"/>
                <w:sz w:val="22"/>
                <w:szCs w:val="22"/>
              </w:rPr>
            </w:pPr>
            <w:r>
              <w:rPr>
                <w:rFonts w:asciiTheme="majorHAnsi" w:hAnsiTheme="majorHAnsi"/>
                <w:sz w:val="22"/>
                <w:szCs w:val="22"/>
              </w:rPr>
              <w:t>The BOG is to create a list of organizations to target with contact information so they can publicize the membership battle</w:t>
            </w:r>
          </w:p>
          <w:p w14:paraId="165992F7" w14:textId="313C16B6" w:rsidR="00E27A3F" w:rsidRDefault="00E27A3F" w:rsidP="004B0486">
            <w:pPr>
              <w:pStyle w:val="ListParagraph"/>
              <w:numPr>
                <w:ilvl w:val="0"/>
                <w:numId w:val="4"/>
              </w:numPr>
              <w:rPr>
                <w:rFonts w:asciiTheme="majorHAnsi" w:hAnsiTheme="majorHAnsi"/>
                <w:sz w:val="22"/>
                <w:szCs w:val="22"/>
              </w:rPr>
            </w:pPr>
            <w:r>
              <w:rPr>
                <w:rFonts w:asciiTheme="majorHAnsi" w:hAnsiTheme="majorHAnsi"/>
                <w:sz w:val="22"/>
                <w:szCs w:val="22"/>
              </w:rPr>
              <w:t>Latest numbers show break even between new members and delinquent drops</w:t>
            </w:r>
          </w:p>
          <w:p w14:paraId="1D3D79AE" w14:textId="77777777" w:rsidR="004B0486" w:rsidRPr="00457C42" w:rsidRDefault="004B0486" w:rsidP="004B0486">
            <w:pPr>
              <w:contextualSpacing/>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A71D0F7" w14:textId="479C6DF6" w:rsidR="004B0486" w:rsidRDefault="004B0486" w:rsidP="004B0486">
            <w:pPr>
              <w:rPr>
                <w:rFonts w:asciiTheme="majorHAnsi" w:hAnsiTheme="majorHAnsi"/>
                <w:sz w:val="22"/>
                <w:szCs w:val="22"/>
              </w:rPr>
            </w:pPr>
            <w:r w:rsidRPr="00457C42">
              <w:rPr>
                <w:rFonts w:asciiTheme="majorHAnsi" w:hAnsiTheme="majorHAnsi"/>
                <w:sz w:val="22"/>
                <w:szCs w:val="22"/>
              </w:rPr>
              <w:t>Tim D./ Josephine</w:t>
            </w:r>
          </w:p>
        </w:tc>
      </w:tr>
      <w:tr w:rsidR="006E6B33" w:rsidRPr="00457C42" w14:paraId="46DB4D8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FD73C6A" w14:textId="5800F34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3.4</w:t>
            </w:r>
          </w:p>
        </w:tc>
        <w:tc>
          <w:tcPr>
            <w:tcW w:w="3479" w:type="pct"/>
            <w:tcBorders>
              <w:top w:val="nil"/>
              <w:left w:val="nil"/>
              <w:bottom w:val="single" w:sz="4" w:space="0" w:color="auto"/>
              <w:right w:val="single" w:sz="4" w:space="0" w:color="auto"/>
            </w:tcBorders>
            <w:shd w:val="clear" w:color="auto" w:fill="auto"/>
          </w:tcPr>
          <w:p w14:paraId="72F761F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Research Promotion (RP)</w:t>
            </w:r>
          </w:p>
          <w:p w14:paraId="1F356BBA" w14:textId="77777777" w:rsidR="006E6B33" w:rsidRPr="00457C42" w:rsidRDefault="006E6B33" w:rsidP="00BA3F31">
            <w:pPr>
              <w:pStyle w:val="ListParagraph"/>
              <w:numPr>
                <w:ilvl w:val="0"/>
                <w:numId w:val="4"/>
              </w:num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F728168" w14:textId="39F10636" w:rsidR="006E6B33" w:rsidRDefault="006E6B33" w:rsidP="006E6B33">
            <w:pPr>
              <w:rPr>
                <w:rFonts w:asciiTheme="majorHAnsi" w:hAnsiTheme="majorHAnsi"/>
                <w:sz w:val="22"/>
                <w:szCs w:val="22"/>
              </w:rPr>
            </w:pPr>
            <w:r w:rsidRPr="00457C42">
              <w:rPr>
                <w:rFonts w:asciiTheme="majorHAnsi" w:hAnsiTheme="majorHAnsi"/>
                <w:sz w:val="22"/>
                <w:szCs w:val="22"/>
              </w:rPr>
              <w:t>Will F.</w:t>
            </w:r>
          </w:p>
        </w:tc>
      </w:tr>
      <w:tr w:rsidR="006E6B33" w:rsidRPr="00457C42" w14:paraId="70ADA0B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A376CC" w14:textId="3782C45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3.5</w:t>
            </w:r>
          </w:p>
        </w:tc>
        <w:tc>
          <w:tcPr>
            <w:tcW w:w="3479" w:type="pct"/>
            <w:tcBorders>
              <w:top w:val="nil"/>
              <w:left w:val="nil"/>
              <w:bottom w:val="single" w:sz="4" w:space="0" w:color="auto"/>
              <w:right w:val="single" w:sz="4" w:space="0" w:color="auto"/>
            </w:tcBorders>
            <w:shd w:val="clear" w:color="auto" w:fill="auto"/>
          </w:tcPr>
          <w:p w14:paraId="721E02F3" w14:textId="6C36BF7A" w:rsidR="006E6B33" w:rsidRPr="00457C42" w:rsidRDefault="006E6B33" w:rsidP="006E6B33">
            <w:pPr>
              <w:contextualSpacing/>
              <w:rPr>
                <w:rFonts w:asciiTheme="majorHAnsi" w:hAnsiTheme="majorHAnsi"/>
                <w:sz w:val="22"/>
                <w:szCs w:val="22"/>
              </w:rPr>
            </w:pPr>
            <w:r w:rsidRPr="00457C42">
              <w:rPr>
                <w:rFonts w:asciiTheme="majorHAnsi" w:hAnsiTheme="majorHAnsi"/>
                <w:sz w:val="22"/>
                <w:szCs w:val="22"/>
              </w:rPr>
              <w:t>Government Affair Committee (GAC)</w:t>
            </w:r>
          </w:p>
          <w:p w14:paraId="4833AAB7" w14:textId="77777777" w:rsidR="005A5F03" w:rsidRDefault="00BA3F31" w:rsidP="00BA3F31">
            <w:pPr>
              <w:pStyle w:val="ListParagraph"/>
              <w:numPr>
                <w:ilvl w:val="0"/>
                <w:numId w:val="35"/>
              </w:numPr>
              <w:rPr>
                <w:rFonts w:asciiTheme="majorHAnsi" w:hAnsiTheme="majorHAnsi"/>
                <w:sz w:val="22"/>
                <w:szCs w:val="22"/>
              </w:rPr>
            </w:pPr>
            <w:r>
              <w:rPr>
                <w:rFonts w:asciiTheme="majorHAnsi" w:hAnsiTheme="majorHAnsi"/>
                <w:sz w:val="22"/>
                <w:szCs w:val="22"/>
              </w:rPr>
              <w:t>PAOE points</w:t>
            </w:r>
            <w:r w:rsidR="005A5F03">
              <w:rPr>
                <w:rFonts w:asciiTheme="majorHAnsi" w:hAnsiTheme="majorHAnsi"/>
                <w:sz w:val="22"/>
                <w:szCs w:val="22"/>
              </w:rPr>
              <w:t>:</w:t>
            </w:r>
          </w:p>
          <w:p w14:paraId="6B4EE131" w14:textId="2D22693D" w:rsidR="006E6B33" w:rsidRDefault="005A5F03" w:rsidP="005A5F03">
            <w:pPr>
              <w:pStyle w:val="ListParagraph"/>
              <w:numPr>
                <w:ilvl w:val="1"/>
                <w:numId w:val="35"/>
              </w:numPr>
              <w:rPr>
                <w:rFonts w:asciiTheme="majorHAnsi" w:hAnsiTheme="majorHAnsi"/>
                <w:sz w:val="22"/>
                <w:szCs w:val="22"/>
              </w:rPr>
            </w:pPr>
            <w:r>
              <w:rPr>
                <w:rFonts w:asciiTheme="majorHAnsi" w:hAnsiTheme="majorHAnsi"/>
                <w:sz w:val="22"/>
                <w:szCs w:val="22"/>
              </w:rPr>
              <w:t>F</w:t>
            </w:r>
            <w:r w:rsidR="00BA3F31">
              <w:rPr>
                <w:rFonts w:asciiTheme="majorHAnsi" w:hAnsiTheme="majorHAnsi"/>
                <w:sz w:val="22"/>
                <w:szCs w:val="22"/>
              </w:rPr>
              <w:t>or stories in the newsletter, Ben will work on this</w:t>
            </w:r>
          </w:p>
          <w:p w14:paraId="1C2C1F8E" w14:textId="5EF58551" w:rsidR="005A5F03" w:rsidRDefault="005A5F03" w:rsidP="005A5F03">
            <w:pPr>
              <w:pStyle w:val="ListParagraph"/>
              <w:numPr>
                <w:ilvl w:val="1"/>
                <w:numId w:val="35"/>
              </w:numPr>
              <w:rPr>
                <w:rFonts w:asciiTheme="majorHAnsi" w:hAnsiTheme="majorHAnsi"/>
                <w:sz w:val="22"/>
                <w:szCs w:val="22"/>
              </w:rPr>
            </w:pPr>
            <w:r>
              <w:rPr>
                <w:rFonts w:asciiTheme="majorHAnsi" w:hAnsiTheme="majorHAnsi"/>
                <w:sz w:val="22"/>
                <w:szCs w:val="22"/>
              </w:rPr>
              <w:t>Training for GA training, Ben is happy to do this – could this be a tech session?</w:t>
            </w:r>
          </w:p>
          <w:p w14:paraId="1C114D53" w14:textId="5D33CDE8" w:rsidR="00BA3F31" w:rsidRPr="005A5F03" w:rsidRDefault="005A5F03" w:rsidP="005A5F03">
            <w:pPr>
              <w:pStyle w:val="ListParagraph"/>
              <w:numPr>
                <w:ilvl w:val="1"/>
                <w:numId w:val="35"/>
              </w:numPr>
              <w:rPr>
                <w:rFonts w:asciiTheme="majorHAnsi" w:hAnsiTheme="majorHAnsi"/>
                <w:sz w:val="22"/>
                <w:szCs w:val="22"/>
              </w:rPr>
            </w:pPr>
            <w:r>
              <w:rPr>
                <w:rFonts w:asciiTheme="majorHAnsi" w:hAnsiTheme="majorHAnsi"/>
                <w:sz w:val="22"/>
                <w:szCs w:val="22"/>
              </w:rPr>
              <w:t xml:space="preserve">Time in front of policy makers, Ben was able to meet with </w:t>
            </w:r>
            <w:proofErr w:type="spellStart"/>
            <w:r>
              <w:rPr>
                <w:rFonts w:asciiTheme="majorHAnsi" w:hAnsiTheme="majorHAnsi"/>
                <w:sz w:val="22"/>
                <w:szCs w:val="22"/>
              </w:rPr>
              <w:t>Arturis</w:t>
            </w:r>
            <w:proofErr w:type="spellEnd"/>
            <w:r>
              <w:rPr>
                <w:rFonts w:asciiTheme="majorHAnsi" w:hAnsiTheme="majorHAnsi"/>
                <w:sz w:val="22"/>
                <w:szCs w:val="22"/>
              </w:rPr>
              <w:t xml:space="preserve"> from the NY chapter and got some ideas to try and do this</w:t>
            </w:r>
          </w:p>
        </w:tc>
        <w:tc>
          <w:tcPr>
            <w:tcW w:w="710" w:type="pct"/>
            <w:tcBorders>
              <w:top w:val="nil"/>
              <w:left w:val="nil"/>
              <w:bottom w:val="single" w:sz="4" w:space="0" w:color="auto"/>
              <w:right w:val="single" w:sz="4" w:space="0" w:color="auto"/>
            </w:tcBorders>
            <w:shd w:val="clear" w:color="auto" w:fill="auto"/>
          </w:tcPr>
          <w:p w14:paraId="5ED01B21" w14:textId="7C255607" w:rsidR="006E6B33" w:rsidRPr="00457C42" w:rsidRDefault="006E6B33" w:rsidP="006E6B33">
            <w:pPr>
              <w:rPr>
                <w:rFonts w:asciiTheme="majorHAnsi" w:hAnsiTheme="majorHAnsi"/>
                <w:sz w:val="22"/>
                <w:szCs w:val="22"/>
              </w:rPr>
            </w:pPr>
            <w:r>
              <w:rPr>
                <w:rFonts w:asciiTheme="majorHAnsi" w:hAnsiTheme="majorHAnsi"/>
                <w:sz w:val="22"/>
                <w:szCs w:val="22"/>
              </w:rPr>
              <w:t>Ben P.</w:t>
            </w:r>
          </w:p>
        </w:tc>
      </w:tr>
      <w:tr w:rsidR="006E6B33" w:rsidRPr="00457C42" w14:paraId="747EEB8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9BE3FB" w14:textId="2EB40A2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3.6</w:t>
            </w:r>
          </w:p>
        </w:tc>
        <w:tc>
          <w:tcPr>
            <w:tcW w:w="3479" w:type="pct"/>
            <w:tcBorders>
              <w:top w:val="nil"/>
              <w:left w:val="nil"/>
              <w:bottom w:val="single" w:sz="4" w:space="0" w:color="auto"/>
              <w:right w:val="single" w:sz="4" w:space="0" w:color="auto"/>
            </w:tcBorders>
            <w:shd w:val="clear" w:color="auto" w:fill="auto"/>
          </w:tcPr>
          <w:p w14:paraId="551B27C2"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Young Engineers in ASHRAE (YEA)</w:t>
            </w:r>
          </w:p>
          <w:p w14:paraId="0DD11E36" w14:textId="14398700" w:rsidR="006E6B33" w:rsidRDefault="005A5F03" w:rsidP="006E6B33">
            <w:pPr>
              <w:pStyle w:val="ListParagraph"/>
              <w:numPr>
                <w:ilvl w:val="0"/>
                <w:numId w:val="19"/>
              </w:numPr>
              <w:rPr>
                <w:rFonts w:asciiTheme="majorHAnsi" w:hAnsiTheme="majorHAnsi"/>
                <w:sz w:val="22"/>
                <w:szCs w:val="22"/>
              </w:rPr>
            </w:pPr>
            <w:r>
              <w:rPr>
                <w:rFonts w:asciiTheme="majorHAnsi" w:hAnsiTheme="majorHAnsi"/>
                <w:sz w:val="22"/>
                <w:szCs w:val="22"/>
              </w:rPr>
              <w:t>Nightshift event was a success, 45 people</w:t>
            </w:r>
          </w:p>
          <w:p w14:paraId="7DFCD57A" w14:textId="3216241B" w:rsidR="005A5F03" w:rsidRDefault="005A5F03" w:rsidP="006E6B33">
            <w:pPr>
              <w:pStyle w:val="ListParagraph"/>
              <w:numPr>
                <w:ilvl w:val="0"/>
                <w:numId w:val="19"/>
              </w:numPr>
              <w:rPr>
                <w:rFonts w:asciiTheme="majorHAnsi" w:hAnsiTheme="majorHAnsi"/>
                <w:sz w:val="22"/>
                <w:szCs w:val="22"/>
              </w:rPr>
            </w:pPr>
            <w:r>
              <w:rPr>
                <w:rFonts w:asciiTheme="majorHAnsi" w:hAnsiTheme="majorHAnsi"/>
                <w:sz w:val="22"/>
                <w:szCs w:val="22"/>
              </w:rPr>
              <w:t xml:space="preserve">Next event is at </w:t>
            </w:r>
            <w:r w:rsidR="00D53177">
              <w:rPr>
                <w:rFonts w:asciiTheme="majorHAnsi" w:hAnsiTheme="majorHAnsi"/>
                <w:sz w:val="22"/>
                <w:szCs w:val="22"/>
              </w:rPr>
              <w:t>F</w:t>
            </w:r>
            <w:r>
              <w:rPr>
                <w:rFonts w:asciiTheme="majorHAnsi" w:hAnsiTheme="majorHAnsi"/>
                <w:sz w:val="22"/>
                <w:szCs w:val="22"/>
              </w:rPr>
              <w:t xml:space="preserve">light </w:t>
            </w:r>
            <w:r w:rsidR="00D53177">
              <w:rPr>
                <w:rFonts w:asciiTheme="majorHAnsi" w:hAnsiTheme="majorHAnsi"/>
                <w:sz w:val="22"/>
                <w:szCs w:val="22"/>
              </w:rPr>
              <w:t>C</w:t>
            </w:r>
            <w:r>
              <w:rPr>
                <w:rFonts w:asciiTheme="majorHAnsi" w:hAnsiTheme="majorHAnsi"/>
                <w:sz w:val="22"/>
                <w:szCs w:val="22"/>
              </w:rPr>
              <w:t xml:space="preserve">lub </w:t>
            </w:r>
          </w:p>
          <w:p w14:paraId="0785F4EB"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911A1F4" w14:textId="2A80C434" w:rsidR="006E6B33" w:rsidRPr="00457C42" w:rsidRDefault="006E6B33" w:rsidP="006E6B33">
            <w:pPr>
              <w:rPr>
                <w:rFonts w:asciiTheme="majorHAnsi" w:hAnsiTheme="majorHAnsi"/>
                <w:sz w:val="22"/>
                <w:szCs w:val="22"/>
              </w:rPr>
            </w:pPr>
            <w:r w:rsidRPr="00457C42">
              <w:rPr>
                <w:rFonts w:asciiTheme="majorHAnsi" w:hAnsiTheme="majorHAnsi"/>
                <w:sz w:val="22"/>
                <w:szCs w:val="22"/>
              </w:rPr>
              <w:t>Matt H.</w:t>
            </w:r>
          </w:p>
        </w:tc>
      </w:tr>
      <w:tr w:rsidR="006E6B33" w:rsidRPr="00457C42" w14:paraId="53AEF1B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3979C5" w14:textId="4BF5BF3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3.7</w:t>
            </w:r>
          </w:p>
        </w:tc>
        <w:tc>
          <w:tcPr>
            <w:tcW w:w="3479" w:type="pct"/>
            <w:tcBorders>
              <w:top w:val="nil"/>
              <w:left w:val="nil"/>
              <w:bottom w:val="single" w:sz="4" w:space="0" w:color="auto"/>
              <w:right w:val="single" w:sz="4" w:space="0" w:color="auto"/>
            </w:tcBorders>
            <w:shd w:val="clear" w:color="auto" w:fill="auto"/>
          </w:tcPr>
          <w:p w14:paraId="25DDCA2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Diversity in ASHRAE (</w:t>
            </w:r>
            <w:proofErr w:type="spellStart"/>
            <w:r w:rsidRPr="00457C42">
              <w:rPr>
                <w:rFonts w:asciiTheme="majorHAnsi" w:hAnsiTheme="majorHAnsi"/>
                <w:sz w:val="22"/>
                <w:szCs w:val="22"/>
              </w:rPr>
              <w:t>DiA</w:t>
            </w:r>
            <w:proofErr w:type="spellEnd"/>
            <w:r w:rsidRPr="00457C42">
              <w:rPr>
                <w:rFonts w:asciiTheme="majorHAnsi" w:hAnsiTheme="majorHAnsi"/>
                <w:sz w:val="22"/>
                <w:szCs w:val="22"/>
              </w:rPr>
              <w:t>)</w:t>
            </w:r>
          </w:p>
          <w:p w14:paraId="5B41603B" w14:textId="77777777" w:rsidR="006E6B33" w:rsidRDefault="00D53177" w:rsidP="006E6B33">
            <w:pPr>
              <w:pStyle w:val="ListParagraph"/>
              <w:numPr>
                <w:ilvl w:val="0"/>
                <w:numId w:val="19"/>
              </w:numPr>
              <w:rPr>
                <w:rFonts w:asciiTheme="majorHAnsi" w:hAnsiTheme="majorHAnsi"/>
                <w:sz w:val="22"/>
                <w:szCs w:val="22"/>
              </w:rPr>
            </w:pPr>
            <w:r>
              <w:rPr>
                <w:rFonts w:asciiTheme="majorHAnsi" w:hAnsiTheme="majorHAnsi"/>
                <w:sz w:val="22"/>
                <w:szCs w:val="22"/>
              </w:rPr>
              <w:t>Regional goal is just to have a committee set up</w:t>
            </w:r>
          </w:p>
          <w:p w14:paraId="2DB28795" w14:textId="77777777" w:rsidR="00D53177" w:rsidRDefault="00D53177" w:rsidP="006E6B33">
            <w:pPr>
              <w:pStyle w:val="ListParagraph"/>
              <w:numPr>
                <w:ilvl w:val="0"/>
                <w:numId w:val="19"/>
              </w:numPr>
              <w:rPr>
                <w:rFonts w:asciiTheme="majorHAnsi" w:hAnsiTheme="majorHAnsi"/>
                <w:sz w:val="22"/>
                <w:szCs w:val="22"/>
              </w:rPr>
            </w:pPr>
            <w:r>
              <w:rPr>
                <w:rFonts w:asciiTheme="majorHAnsi" w:hAnsiTheme="majorHAnsi"/>
                <w:sz w:val="22"/>
                <w:szCs w:val="22"/>
              </w:rPr>
              <w:t>Amy posed the question- what is diversity, what are we targeting?</w:t>
            </w:r>
          </w:p>
          <w:p w14:paraId="0A88D2BB" w14:textId="0351D47B" w:rsidR="00D53177" w:rsidRDefault="00D53177" w:rsidP="006E6B33">
            <w:pPr>
              <w:pStyle w:val="ListParagraph"/>
              <w:numPr>
                <w:ilvl w:val="0"/>
                <w:numId w:val="19"/>
              </w:numPr>
              <w:rPr>
                <w:rFonts w:asciiTheme="majorHAnsi" w:hAnsiTheme="majorHAnsi"/>
                <w:sz w:val="22"/>
                <w:szCs w:val="22"/>
              </w:rPr>
            </w:pPr>
            <w:r>
              <w:rPr>
                <w:rFonts w:asciiTheme="majorHAnsi" w:hAnsiTheme="majorHAnsi"/>
                <w:sz w:val="22"/>
                <w:szCs w:val="22"/>
              </w:rPr>
              <w:t>Deanna says ASHRAE Boston is ahead of other regional chapters in this regard</w:t>
            </w:r>
            <w:r w:rsidR="00446D3C">
              <w:rPr>
                <w:rFonts w:asciiTheme="majorHAnsi" w:hAnsiTheme="majorHAnsi"/>
                <w:sz w:val="22"/>
                <w:szCs w:val="22"/>
              </w:rPr>
              <w:t>. She</w:t>
            </w:r>
            <w:r w:rsidR="00446D3C" w:rsidRPr="00446D3C">
              <w:rPr>
                <w:rFonts w:asciiTheme="majorHAnsi" w:hAnsiTheme="majorHAnsi"/>
                <w:sz w:val="22"/>
                <w:szCs w:val="22"/>
              </w:rPr>
              <w:t xml:space="preserve"> will make a point to check in with all the chapters this month and see what they are doing (if anything). But last time I checked in, they were still a bit behind us and had more questions than answers. Working on compiling everything so we can have some specific guidelines and recommendations - right now main goals are to have a DEI committee set up and to have a DL on the topic do a presentation at one of the monthly meetings - which Boston already has covered both.</w:t>
            </w:r>
          </w:p>
          <w:p w14:paraId="1817A3C6" w14:textId="5E22384F" w:rsidR="00446D3C" w:rsidRDefault="00446D3C" w:rsidP="006E6B33">
            <w:pPr>
              <w:pStyle w:val="ListParagraph"/>
              <w:numPr>
                <w:ilvl w:val="0"/>
                <w:numId w:val="19"/>
              </w:numPr>
              <w:rPr>
                <w:rFonts w:asciiTheme="majorHAnsi" w:hAnsiTheme="majorHAnsi"/>
                <w:sz w:val="22"/>
                <w:szCs w:val="22"/>
              </w:rPr>
            </w:pPr>
            <w:r w:rsidRPr="00446D3C">
              <w:rPr>
                <w:rFonts w:asciiTheme="majorHAnsi" w:hAnsiTheme="majorHAnsi"/>
                <w:sz w:val="22"/>
                <w:szCs w:val="22"/>
              </w:rPr>
              <w:t>Maybe it isn't an event but measures we can put in place</w:t>
            </w:r>
            <w:r>
              <w:rPr>
                <w:rFonts w:asciiTheme="majorHAnsi" w:hAnsiTheme="majorHAnsi"/>
                <w:sz w:val="22"/>
                <w:szCs w:val="22"/>
              </w:rPr>
              <w:t xml:space="preserve">, </w:t>
            </w:r>
            <w:r w:rsidRPr="00446D3C">
              <w:rPr>
                <w:rFonts w:asciiTheme="majorHAnsi" w:hAnsiTheme="majorHAnsi"/>
                <w:sz w:val="22"/>
                <w:szCs w:val="22"/>
              </w:rPr>
              <w:t>Things like intentional advertising, need based free tickets to certain events, etc.</w:t>
            </w:r>
          </w:p>
          <w:p w14:paraId="22017740" w14:textId="4C82DB3F" w:rsidR="00D53177" w:rsidRPr="004B0486" w:rsidRDefault="00D53177" w:rsidP="006E6B33">
            <w:pPr>
              <w:pStyle w:val="ListParagraph"/>
              <w:numPr>
                <w:ilvl w:val="0"/>
                <w:numId w:val="19"/>
              </w:numPr>
              <w:rPr>
                <w:rFonts w:asciiTheme="majorHAnsi" w:hAnsiTheme="majorHAnsi"/>
                <w:sz w:val="22"/>
                <w:szCs w:val="22"/>
              </w:rPr>
            </w:pPr>
            <w:r>
              <w:rPr>
                <w:rFonts w:asciiTheme="majorHAnsi" w:hAnsiTheme="majorHAnsi"/>
                <w:sz w:val="22"/>
                <w:szCs w:val="22"/>
              </w:rPr>
              <w:lastRenderedPageBreak/>
              <w:t>This will be discussed again later</w:t>
            </w:r>
          </w:p>
        </w:tc>
        <w:tc>
          <w:tcPr>
            <w:tcW w:w="710" w:type="pct"/>
            <w:tcBorders>
              <w:top w:val="nil"/>
              <w:left w:val="nil"/>
              <w:bottom w:val="single" w:sz="4" w:space="0" w:color="auto"/>
              <w:right w:val="single" w:sz="4" w:space="0" w:color="auto"/>
            </w:tcBorders>
            <w:shd w:val="clear" w:color="auto" w:fill="auto"/>
          </w:tcPr>
          <w:p w14:paraId="53925CD4" w14:textId="70E8B8DE" w:rsidR="006E6B33" w:rsidRDefault="006E6B33" w:rsidP="006E6B33">
            <w:pPr>
              <w:rPr>
                <w:rFonts w:asciiTheme="majorHAnsi" w:hAnsiTheme="majorHAnsi"/>
                <w:sz w:val="22"/>
                <w:szCs w:val="22"/>
              </w:rPr>
            </w:pPr>
            <w:r w:rsidRPr="00457C42">
              <w:rPr>
                <w:rFonts w:asciiTheme="majorHAnsi" w:hAnsiTheme="majorHAnsi"/>
                <w:sz w:val="22"/>
                <w:szCs w:val="22"/>
              </w:rPr>
              <w:lastRenderedPageBreak/>
              <w:t>Amy G.</w:t>
            </w:r>
            <w:r w:rsidR="00446D3C">
              <w:rPr>
                <w:rFonts w:asciiTheme="majorHAnsi" w:hAnsiTheme="majorHAnsi"/>
                <w:sz w:val="22"/>
                <w:szCs w:val="22"/>
              </w:rPr>
              <w:t>/</w:t>
            </w:r>
            <w:r>
              <w:rPr>
                <w:rFonts w:asciiTheme="majorHAnsi" w:hAnsiTheme="majorHAnsi"/>
                <w:sz w:val="22"/>
                <w:szCs w:val="22"/>
              </w:rPr>
              <w:t xml:space="preserve"> Alex/ Sydney/ Kasey</w:t>
            </w:r>
          </w:p>
          <w:p w14:paraId="2D488F51" w14:textId="77777777" w:rsidR="006E6B33" w:rsidRPr="00457C42" w:rsidRDefault="006E6B33" w:rsidP="006E6B33">
            <w:pPr>
              <w:rPr>
                <w:rFonts w:asciiTheme="majorHAnsi" w:hAnsiTheme="majorHAnsi"/>
                <w:sz w:val="22"/>
                <w:szCs w:val="22"/>
              </w:rPr>
            </w:pPr>
          </w:p>
        </w:tc>
      </w:tr>
      <w:tr w:rsidR="006E6B33" w:rsidRPr="00457C42" w14:paraId="011A70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57FA41B" w14:textId="2DB4E33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3.8</w:t>
            </w:r>
          </w:p>
        </w:tc>
        <w:tc>
          <w:tcPr>
            <w:tcW w:w="3479" w:type="pct"/>
            <w:tcBorders>
              <w:top w:val="nil"/>
              <w:left w:val="nil"/>
              <w:bottom w:val="single" w:sz="4" w:space="0" w:color="auto"/>
              <w:right w:val="single" w:sz="4" w:space="0" w:color="auto"/>
            </w:tcBorders>
            <w:shd w:val="clear" w:color="auto" w:fill="auto"/>
          </w:tcPr>
          <w:p w14:paraId="520AEF6F" w14:textId="366A735B" w:rsidR="006E6B33" w:rsidRPr="00457C42" w:rsidRDefault="006E6B33" w:rsidP="006E6B33">
            <w:pPr>
              <w:rPr>
                <w:rFonts w:asciiTheme="majorHAnsi" w:hAnsiTheme="majorHAnsi"/>
                <w:sz w:val="22"/>
                <w:szCs w:val="22"/>
              </w:rPr>
            </w:pPr>
            <w:r w:rsidRPr="00457C42">
              <w:rPr>
                <w:rFonts w:asciiTheme="majorHAnsi" w:hAnsiTheme="majorHAnsi"/>
                <w:sz w:val="22"/>
                <w:szCs w:val="22"/>
              </w:rPr>
              <w:t>Web</w:t>
            </w:r>
            <w:r>
              <w:rPr>
                <w:rFonts w:asciiTheme="majorHAnsi" w:hAnsiTheme="majorHAnsi"/>
                <w:sz w:val="22"/>
                <w:szCs w:val="22"/>
              </w:rPr>
              <w:t>master &amp; Publicity</w:t>
            </w:r>
          </w:p>
          <w:p w14:paraId="0890462D" w14:textId="77777777" w:rsidR="006E6B33" w:rsidRDefault="006E6B33" w:rsidP="006E6B33">
            <w:pPr>
              <w:pStyle w:val="ListParagraph"/>
              <w:numPr>
                <w:ilvl w:val="0"/>
                <w:numId w:val="30"/>
              </w:numPr>
              <w:rPr>
                <w:rFonts w:asciiTheme="majorHAnsi" w:hAnsiTheme="majorHAnsi"/>
                <w:sz w:val="22"/>
                <w:szCs w:val="22"/>
              </w:rPr>
            </w:pPr>
            <w:r>
              <w:rPr>
                <w:rFonts w:asciiTheme="majorHAnsi" w:hAnsiTheme="majorHAnsi"/>
                <w:sz w:val="22"/>
                <w:szCs w:val="22"/>
              </w:rPr>
              <w:t>In the process of updating bios and other information</w:t>
            </w:r>
          </w:p>
          <w:p w14:paraId="4D066CD7" w14:textId="12F9D407" w:rsidR="006E6B33" w:rsidRPr="004B0486" w:rsidRDefault="006E6B33" w:rsidP="006E6B33">
            <w:pPr>
              <w:pStyle w:val="ListParagraph"/>
              <w:numPr>
                <w:ilvl w:val="0"/>
                <w:numId w:val="30"/>
              </w:numPr>
              <w:rPr>
                <w:rFonts w:ascii="Arial" w:eastAsia="Arial" w:hAnsi="Arial" w:cs="Arial"/>
              </w:rPr>
            </w:pPr>
            <w:r>
              <w:rPr>
                <w:rFonts w:asciiTheme="majorHAnsi" w:hAnsiTheme="majorHAnsi"/>
                <w:sz w:val="22"/>
                <w:szCs w:val="22"/>
              </w:rPr>
              <w:t>Working on consistent LinkedIn posts, please share any content suggestions</w:t>
            </w:r>
          </w:p>
          <w:p w14:paraId="5CC74A84"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4829852" w14:textId="4AE913F8" w:rsidR="006E6B33" w:rsidRPr="00457C42" w:rsidRDefault="006E6B33" w:rsidP="006E6B33">
            <w:pPr>
              <w:rPr>
                <w:rFonts w:asciiTheme="majorHAnsi" w:hAnsiTheme="majorHAnsi"/>
                <w:sz w:val="22"/>
                <w:szCs w:val="22"/>
              </w:rPr>
            </w:pPr>
            <w:r w:rsidRPr="00457C42">
              <w:rPr>
                <w:rFonts w:asciiTheme="majorHAnsi" w:hAnsiTheme="majorHAnsi"/>
                <w:sz w:val="22"/>
                <w:szCs w:val="22"/>
              </w:rPr>
              <w:t>Ben K.</w:t>
            </w:r>
          </w:p>
        </w:tc>
      </w:tr>
      <w:tr w:rsidR="006E6B33" w:rsidRPr="00457C42" w14:paraId="1436660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3A8547C" w14:textId="0F7E8197"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3.9</w:t>
            </w:r>
          </w:p>
        </w:tc>
        <w:tc>
          <w:tcPr>
            <w:tcW w:w="3479" w:type="pct"/>
            <w:tcBorders>
              <w:top w:val="nil"/>
              <w:left w:val="nil"/>
              <w:bottom w:val="single" w:sz="4" w:space="0" w:color="auto"/>
              <w:right w:val="single" w:sz="4" w:space="0" w:color="auto"/>
            </w:tcBorders>
            <w:shd w:val="clear" w:color="auto" w:fill="auto"/>
          </w:tcPr>
          <w:p w14:paraId="0D5E39C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Newsletter</w:t>
            </w:r>
          </w:p>
          <w:p w14:paraId="72DC80DB" w14:textId="3A4F143A" w:rsidR="006E6B33" w:rsidRDefault="006E6B33" w:rsidP="006E6B33">
            <w:pPr>
              <w:pStyle w:val="ListParagraph"/>
              <w:numPr>
                <w:ilvl w:val="0"/>
                <w:numId w:val="4"/>
              </w:numPr>
              <w:rPr>
                <w:rFonts w:asciiTheme="majorHAnsi" w:hAnsiTheme="majorHAnsi"/>
                <w:sz w:val="22"/>
                <w:szCs w:val="22"/>
              </w:rPr>
            </w:pPr>
            <w:r>
              <w:rPr>
                <w:rFonts w:asciiTheme="majorHAnsi" w:hAnsiTheme="majorHAnsi"/>
                <w:sz w:val="22"/>
                <w:szCs w:val="22"/>
              </w:rPr>
              <w:t xml:space="preserve"> Discussion of issue date. Should it be a static date?</w:t>
            </w:r>
          </w:p>
          <w:p w14:paraId="06C7CE3D" w14:textId="00F340E6" w:rsidR="00703D2D" w:rsidRDefault="00703D2D" w:rsidP="006E6B33">
            <w:pPr>
              <w:pStyle w:val="ListParagraph"/>
              <w:numPr>
                <w:ilvl w:val="0"/>
                <w:numId w:val="4"/>
              </w:numPr>
              <w:rPr>
                <w:rFonts w:asciiTheme="majorHAnsi" w:hAnsiTheme="majorHAnsi"/>
                <w:sz w:val="22"/>
                <w:szCs w:val="22"/>
              </w:rPr>
            </w:pPr>
            <w:r>
              <w:rPr>
                <w:rFonts w:asciiTheme="majorHAnsi" w:hAnsiTheme="majorHAnsi"/>
                <w:sz w:val="22"/>
                <w:szCs w:val="22"/>
              </w:rPr>
              <w:t xml:space="preserve">The newsletter will be issued the first of every month going </w:t>
            </w:r>
            <w:r w:rsidR="00822B10">
              <w:rPr>
                <w:rFonts w:asciiTheme="majorHAnsi" w:hAnsiTheme="majorHAnsi"/>
                <w:sz w:val="22"/>
                <w:szCs w:val="22"/>
              </w:rPr>
              <w:t>forward</w:t>
            </w:r>
          </w:p>
          <w:p w14:paraId="2BBE0206"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3606604" w14:textId="1048366A" w:rsidR="006E6B33" w:rsidRPr="00457C42" w:rsidRDefault="006E6B33" w:rsidP="006E6B33">
            <w:pPr>
              <w:rPr>
                <w:rFonts w:asciiTheme="majorHAnsi" w:hAnsiTheme="majorHAnsi"/>
                <w:sz w:val="22"/>
                <w:szCs w:val="22"/>
              </w:rPr>
            </w:pPr>
            <w:r>
              <w:rPr>
                <w:rFonts w:asciiTheme="majorHAnsi" w:hAnsiTheme="majorHAnsi"/>
                <w:sz w:val="22"/>
                <w:szCs w:val="22"/>
              </w:rPr>
              <w:t>Jake O’Donnell</w:t>
            </w:r>
          </w:p>
        </w:tc>
      </w:tr>
      <w:tr w:rsidR="006E6B33" w:rsidRPr="00457C42" w14:paraId="7DCFEC7A"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DDB2E87" w14:textId="033E3CF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3.10</w:t>
            </w:r>
          </w:p>
        </w:tc>
        <w:tc>
          <w:tcPr>
            <w:tcW w:w="3479" w:type="pct"/>
            <w:tcBorders>
              <w:top w:val="nil"/>
              <w:left w:val="nil"/>
              <w:bottom w:val="single" w:sz="4" w:space="0" w:color="auto"/>
              <w:right w:val="single" w:sz="4" w:space="0" w:color="auto"/>
            </w:tcBorders>
            <w:shd w:val="clear" w:color="auto" w:fill="auto"/>
          </w:tcPr>
          <w:p w14:paraId="78891A79"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Student Activities (SA)</w:t>
            </w:r>
          </w:p>
          <w:p w14:paraId="3EC97F08" w14:textId="77777777" w:rsidR="006E6B33" w:rsidRDefault="006E6B33" w:rsidP="006E6B33">
            <w:pPr>
              <w:pStyle w:val="ListParagraph"/>
              <w:numPr>
                <w:ilvl w:val="0"/>
                <w:numId w:val="16"/>
              </w:numPr>
              <w:rPr>
                <w:rFonts w:asciiTheme="majorHAnsi" w:hAnsiTheme="majorHAnsi"/>
                <w:sz w:val="22"/>
                <w:szCs w:val="22"/>
              </w:rPr>
            </w:pPr>
            <w:r>
              <w:rPr>
                <w:rFonts w:asciiTheme="majorHAnsi" w:hAnsiTheme="majorHAnsi"/>
                <w:sz w:val="22"/>
                <w:szCs w:val="22"/>
              </w:rPr>
              <w:t xml:space="preserve"> Some correspondence with the Northeastern chapter</w:t>
            </w:r>
          </w:p>
          <w:p w14:paraId="6C94D1A0" w14:textId="22F31353" w:rsidR="006E6B33" w:rsidRPr="00D57B95"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43AC623" w14:textId="531B1F1C" w:rsidR="006E6B33" w:rsidRPr="00457C42" w:rsidRDefault="006E6B33" w:rsidP="006E6B33">
            <w:pPr>
              <w:rPr>
                <w:rFonts w:asciiTheme="majorHAnsi" w:hAnsiTheme="majorHAnsi"/>
                <w:sz w:val="22"/>
                <w:szCs w:val="22"/>
              </w:rPr>
            </w:pPr>
            <w:r w:rsidRPr="00457C42">
              <w:rPr>
                <w:rFonts w:asciiTheme="majorHAnsi" w:hAnsiTheme="majorHAnsi"/>
                <w:sz w:val="22"/>
                <w:szCs w:val="22"/>
              </w:rPr>
              <w:t>Steve R.</w:t>
            </w:r>
          </w:p>
        </w:tc>
      </w:tr>
      <w:tr w:rsidR="006E6B33" w:rsidRPr="00457C42" w14:paraId="4778C7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35172C4" w14:textId="50296D2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3.11</w:t>
            </w:r>
          </w:p>
        </w:tc>
        <w:tc>
          <w:tcPr>
            <w:tcW w:w="3479" w:type="pct"/>
            <w:tcBorders>
              <w:top w:val="nil"/>
              <w:left w:val="nil"/>
              <w:bottom w:val="single" w:sz="4" w:space="0" w:color="auto"/>
              <w:right w:val="single" w:sz="4" w:space="0" w:color="auto"/>
            </w:tcBorders>
            <w:shd w:val="clear" w:color="auto" w:fill="auto"/>
          </w:tcPr>
          <w:p w14:paraId="3A832EDB"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Historian</w:t>
            </w:r>
          </w:p>
          <w:p w14:paraId="55A96166" w14:textId="77777777" w:rsidR="006E6B33" w:rsidRDefault="006E6B33" w:rsidP="006E6B33">
            <w:pPr>
              <w:pStyle w:val="ListParagraph"/>
              <w:numPr>
                <w:ilvl w:val="0"/>
                <w:numId w:val="34"/>
              </w:numPr>
              <w:rPr>
                <w:rFonts w:asciiTheme="majorHAnsi" w:hAnsiTheme="majorHAnsi"/>
                <w:sz w:val="22"/>
                <w:szCs w:val="22"/>
              </w:rPr>
            </w:pPr>
            <w:r>
              <w:rPr>
                <w:rFonts w:asciiTheme="majorHAnsi" w:hAnsiTheme="majorHAnsi"/>
                <w:sz w:val="22"/>
                <w:szCs w:val="22"/>
              </w:rPr>
              <w:t xml:space="preserve"> May will be history night</w:t>
            </w:r>
          </w:p>
          <w:p w14:paraId="36AC9661" w14:textId="49D0B576"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611E487" w14:textId="5E0A57BA" w:rsidR="006E6B33" w:rsidRPr="00457C42" w:rsidRDefault="006E6B33" w:rsidP="006E6B33">
            <w:pPr>
              <w:rPr>
                <w:rFonts w:asciiTheme="majorHAnsi" w:hAnsiTheme="majorHAnsi"/>
                <w:sz w:val="22"/>
                <w:szCs w:val="22"/>
              </w:rPr>
            </w:pPr>
            <w:r w:rsidRPr="00457C42">
              <w:rPr>
                <w:rFonts w:asciiTheme="majorHAnsi" w:hAnsiTheme="majorHAnsi"/>
                <w:sz w:val="22"/>
                <w:szCs w:val="22"/>
              </w:rPr>
              <w:t>Eric E.</w:t>
            </w:r>
          </w:p>
        </w:tc>
      </w:tr>
      <w:tr w:rsidR="006E6B33" w:rsidRPr="00457C42" w14:paraId="27FDD1C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FD604D8" w14:textId="604E39A7"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3.12</w:t>
            </w:r>
          </w:p>
        </w:tc>
        <w:tc>
          <w:tcPr>
            <w:tcW w:w="3479" w:type="pct"/>
            <w:tcBorders>
              <w:top w:val="nil"/>
              <w:left w:val="nil"/>
              <w:bottom w:val="single" w:sz="4" w:space="0" w:color="auto"/>
              <w:right w:val="single" w:sz="4" w:space="0" w:color="auto"/>
            </w:tcBorders>
            <w:shd w:val="clear" w:color="auto" w:fill="auto"/>
          </w:tcPr>
          <w:p w14:paraId="4DD453F6"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Honors &amp; Awards</w:t>
            </w:r>
          </w:p>
          <w:p w14:paraId="65A5D297" w14:textId="77777777" w:rsidR="006E6B33" w:rsidRDefault="006E6B33" w:rsidP="006E6B33">
            <w:pPr>
              <w:pStyle w:val="ListParagraph"/>
              <w:numPr>
                <w:ilvl w:val="0"/>
                <w:numId w:val="23"/>
              </w:numPr>
              <w:rPr>
                <w:rFonts w:asciiTheme="majorHAnsi" w:hAnsiTheme="majorHAnsi"/>
                <w:sz w:val="22"/>
                <w:szCs w:val="22"/>
              </w:rPr>
            </w:pPr>
            <w:r>
              <w:rPr>
                <w:rFonts w:asciiTheme="majorHAnsi" w:hAnsiTheme="majorHAnsi"/>
                <w:sz w:val="22"/>
                <w:szCs w:val="22"/>
              </w:rPr>
              <w:t xml:space="preserve">  No updates</w:t>
            </w:r>
          </w:p>
          <w:p w14:paraId="5084D2AC" w14:textId="0A6370C0" w:rsidR="006E6B33" w:rsidRPr="004B0486"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292E23C" w14:textId="258CDCF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6882BAD3"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DF7F76E" w14:textId="3406A17F"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3.13</w:t>
            </w:r>
          </w:p>
        </w:tc>
        <w:tc>
          <w:tcPr>
            <w:tcW w:w="3479" w:type="pct"/>
            <w:tcBorders>
              <w:top w:val="nil"/>
              <w:left w:val="nil"/>
              <w:bottom w:val="single" w:sz="4" w:space="0" w:color="auto"/>
              <w:right w:val="single" w:sz="4" w:space="0" w:color="auto"/>
            </w:tcBorders>
            <w:shd w:val="clear" w:color="auto" w:fill="auto"/>
          </w:tcPr>
          <w:p w14:paraId="5C31B681"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Nominating</w:t>
            </w:r>
          </w:p>
          <w:p w14:paraId="7A334A00" w14:textId="77777777"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No updates</w:t>
            </w:r>
          </w:p>
          <w:p w14:paraId="0CDC281B" w14:textId="71C829A9" w:rsidR="006E6B33" w:rsidRPr="00E84646"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4FB51EC" w14:textId="6421C64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2BEBE6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1446C7BB" w14:textId="7D6E5934"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4</w:t>
            </w: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28B07062" w14:textId="77777777" w:rsidR="006E6B33" w:rsidRPr="00D94523" w:rsidRDefault="006E6B33" w:rsidP="006E6B33">
            <w:pPr>
              <w:rPr>
                <w:rFonts w:asciiTheme="majorHAnsi" w:hAnsiTheme="majorHAnsi"/>
                <w:sz w:val="22"/>
                <w:szCs w:val="22"/>
              </w:rPr>
            </w:pPr>
            <w:r w:rsidRPr="00457C42">
              <w:rPr>
                <w:rFonts w:asciiTheme="majorHAnsi" w:hAnsiTheme="majorHAnsi"/>
                <w:sz w:val="22"/>
                <w:szCs w:val="22"/>
              </w:rPr>
              <w:t>Refrigeration</w:t>
            </w:r>
          </w:p>
          <w:p w14:paraId="13D41614" w14:textId="77777777"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No updates</w:t>
            </w:r>
          </w:p>
          <w:p w14:paraId="7A691A36" w14:textId="77777777" w:rsidR="006E6B33" w:rsidRPr="00457C42" w:rsidRDefault="006E6B33" w:rsidP="006E6B33">
            <w:pPr>
              <w:rPr>
                <w:rFonts w:asciiTheme="majorHAnsi" w:hAnsiTheme="majorHAnsi"/>
                <w:sz w:val="22"/>
                <w:szCs w:val="22"/>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D1F7C2F" w14:textId="4A5FB2C4" w:rsidR="006E6B33" w:rsidRPr="00457C42" w:rsidRDefault="006E6B33" w:rsidP="006E6B33">
            <w:pPr>
              <w:rPr>
                <w:rFonts w:asciiTheme="majorHAnsi" w:hAnsiTheme="majorHAnsi"/>
                <w:sz w:val="22"/>
                <w:szCs w:val="22"/>
              </w:rPr>
            </w:pPr>
            <w:r w:rsidRPr="00457C42">
              <w:rPr>
                <w:rFonts w:asciiTheme="majorHAnsi" w:hAnsiTheme="majorHAnsi"/>
                <w:sz w:val="22"/>
                <w:szCs w:val="22"/>
              </w:rPr>
              <w:t>Steven T.</w:t>
            </w:r>
          </w:p>
        </w:tc>
      </w:tr>
      <w:tr w:rsidR="006E6B33" w:rsidRPr="00457C42" w14:paraId="05610C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5B49788" w14:textId="77777777" w:rsidR="006E6B33" w:rsidRDefault="006E6B33" w:rsidP="006E6B33">
            <w:pPr>
              <w:ind w:firstLineChars="100" w:firstLine="220"/>
              <w:jc w:val="right"/>
              <w:rPr>
                <w:rFonts w:asciiTheme="majorHAnsi" w:hAnsiTheme="majorHAnsi"/>
                <w:sz w:val="22"/>
                <w:szCs w:val="22"/>
              </w:rPr>
            </w:pPr>
            <w:r>
              <w:rPr>
                <w:rFonts w:asciiTheme="majorHAnsi" w:hAnsiTheme="majorHAnsi"/>
                <w:sz w:val="22"/>
                <w:szCs w:val="22"/>
              </w:rPr>
              <w:t>3.15</w:t>
            </w:r>
          </w:p>
          <w:p w14:paraId="6E9B72FF" w14:textId="26CB70D6" w:rsidR="006E6B33" w:rsidRPr="00457C42" w:rsidRDefault="006E6B33" w:rsidP="006E6B33">
            <w:pPr>
              <w:ind w:firstLineChars="100" w:firstLine="220"/>
              <w:jc w:val="center"/>
              <w:rPr>
                <w:rFonts w:asciiTheme="majorHAnsi" w:hAnsiTheme="majorHAnsi"/>
                <w:sz w:val="22"/>
                <w:szCs w:val="22"/>
              </w:rPr>
            </w:pP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609C818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Sustainability</w:t>
            </w:r>
          </w:p>
          <w:p w14:paraId="6F233366" w14:textId="3B4BF82A" w:rsidR="006E6B33" w:rsidRDefault="006E6B33" w:rsidP="006E6B33">
            <w:pPr>
              <w:pStyle w:val="ListParagraph"/>
              <w:numPr>
                <w:ilvl w:val="0"/>
                <w:numId w:val="28"/>
              </w:numPr>
              <w:rPr>
                <w:rFonts w:asciiTheme="majorHAnsi" w:hAnsiTheme="majorHAnsi"/>
                <w:sz w:val="22"/>
                <w:szCs w:val="22"/>
              </w:rPr>
            </w:pPr>
            <w:r>
              <w:rPr>
                <w:rFonts w:asciiTheme="majorHAnsi" w:hAnsiTheme="majorHAnsi"/>
                <w:sz w:val="22"/>
                <w:szCs w:val="22"/>
              </w:rPr>
              <w:t>Pinging school (no response currently)</w:t>
            </w:r>
          </w:p>
          <w:p w14:paraId="25E28709" w14:textId="241A79D2" w:rsidR="00B40820" w:rsidRDefault="00B40820" w:rsidP="006E6B33">
            <w:pPr>
              <w:pStyle w:val="ListParagraph"/>
              <w:numPr>
                <w:ilvl w:val="0"/>
                <w:numId w:val="28"/>
              </w:numPr>
              <w:rPr>
                <w:rFonts w:asciiTheme="majorHAnsi" w:hAnsiTheme="majorHAnsi"/>
                <w:sz w:val="22"/>
                <w:szCs w:val="22"/>
              </w:rPr>
            </w:pPr>
            <w:r>
              <w:rPr>
                <w:rFonts w:asciiTheme="majorHAnsi" w:hAnsiTheme="majorHAnsi"/>
                <w:sz w:val="22"/>
                <w:szCs w:val="22"/>
              </w:rPr>
              <w:t>Earth day event</w:t>
            </w:r>
            <w:r w:rsidR="008F387C">
              <w:rPr>
                <w:rFonts w:asciiTheme="majorHAnsi" w:hAnsiTheme="majorHAnsi"/>
                <w:sz w:val="22"/>
                <w:szCs w:val="22"/>
              </w:rPr>
              <w:t>?</w:t>
            </w:r>
          </w:p>
          <w:p w14:paraId="5C97856A" w14:textId="7EC04F59" w:rsidR="006E6B33" w:rsidRPr="00457C42" w:rsidRDefault="006E6B33" w:rsidP="006E6B33">
            <w:pPr>
              <w:rPr>
                <w:rFonts w:ascii="Arial" w:eastAsia="Arial" w:hAnsi="Arial" w:cs="Arial"/>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BE61930" w14:textId="3477B1D6" w:rsidR="006E6B33" w:rsidRPr="00457C42" w:rsidRDefault="006E6B33" w:rsidP="006E6B33">
            <w:pPr>
              <w:rPr>
                <w:rFonts w:asciiTheme="majorHAnsi" w:hAnsiTheme="majorHAnsi"/>
                <w:sz w:val="22"/>
                <w:szCs w:val="22"/>
              </w:rPr>
            </w:pPr>
            <w:r w:rsidRPr="00457C42">
              <w:rPr>
                <w:rFonts w:asciiTheme="majorHAnsi" w:hAnsiTheme="majorHAnsi"/>
                <w:sz w:val="22"/>
                <w:szCs w:val="22"/>
              </w:rPr>
              <w:t>Kiersten W.</w:t>
            </w:r>
          </w:p>
        </w:tc>
      </w:tr>
      <w:tr w:rsidR="006E6B33" w:rsidRPr="00457C42" w14:paraId="6CB8EC46"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2B67AD7" w14:textId="2292D86B"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3.16</w:t>
            </w:r>
          </w:p>
        </w:tc>
        <w:tc>
          <w:tcPr>
            <w:tcW w:w="3479" w:type="pct"/>
            <w:tcBorders>
              <w:top w:val="single" w:sz="4" w:space="0" w:color="auto"/>
              <w:left w:val="nil"/>
              <w:bottom w:val="single" w:sz="4" w:space="0" w:color="auto"/>
              <w:right w:val="single" w:sz="4" w:space="0" w:color="auto"/>
            </w:tcBorders>
            <w:shd w:val="clear" w:color="auto" w:fill="auto"/>
          </w:tcPr>
          <w:p w14:paraId="4EB26888"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Product Guide</w:t>
            </w:r>
          </w:p>
          <w:p w14:paraId="2D6109C4" w14:textId="4A83C6C7" w:rsidR="006E6B33" w:rsidRDefault="006E6B33" w:rsidP="006E6B33">
            <w:pPr>
              <w:pStyle w:val="ListParagraph"/>
              <w:numPr>
                <w:ilvl w:val="0"/>
                <w:numId w:val="21"/>
              </w:numPr>
              <w:rPr>
                <w:rFonts w:asciiTheme="majorHAnsi" w:hAnsiTheme="majorHAnsi"/>
                <w:sz w:val="22"/>
                <w:szCs w:val="22"/>
              </w:rPr>
            </w:pPr>
            <w:r>
              <w:rPr>
                <w:rFonts w:asciiTheme="majorHAnsi" w:hAnsiTheme="majorHAnsi"/>
                <w:sz w:val="22"/>
                <w:szCs w:val="22"/>
              </w:rPr>
              <w:t xml:space="preserve"> </w:t>
            </w:r>
            <w:r w:rsidR="008F387C">
              <w:rPr>
                <w:rFonts w:asciiTheme="majorHAnsi" w:hAnsiTheme="majorHAnsi"/>
                <w:sz w:val="22"/>
                <w:szCs w:val="22"/>
              </w:rPr>
              <w:t xml:space="preserve">No updates, we may need to pay someone to do it. </w:t>
            </w:r>
          </w:p>
          <w:p w14:paraId="0D938750" w14:textId="53A79E7B" w:rsidR="006E6B33" w:rsidRPr="00E84646" w:rsidRDefault="006E6B33" w:rsidP="006E6B33">
            <w:pPr>
              <w:pStyle w:val="ListParagraph"/>
              <w:rPr>
                <w:rFonts w:ascii="Arial" w:eastAsia="Arial" w:hAnsi="Arial" w:cs="Arial"/>
              </w:rPr>
            </w:pPr>
          </w:p>
        </w:tc>
        <w:tc>
          <w:tcPr>
            <w:tcW w:w="710" w:type="pct"/>
            <w:tcBorders>
              <w:top w:val="single" w:sz="4" w:space="0" w:color="auto"/>
              <w:left w:val="nil"/>
              <w:bottom w:val="single" w:sz="4" w:space="0" w:color="auto"/>
              <w:right w:val="single" w:sz="4" w:space="0" w:color="auto"/>
            </w:tcBorders>
            <w:shd w:val="clear" w:color="auto" w:fill="auto"/>
          </w:tcPr>
          <w:p w14:paraId="6FBACF8B" w14:textId="7EC06E4E" w:rsidR="006E6B33" w:rsidRPr="00457C42" w:rsidRDefault="006E6B33" w:rsidP="006E6B33">
            <w:pPr>
              <w:rPr>
                <w:rFonts w:asciiTheme="majorHAnsi" w:hAnsiTheme="majorHAnsi"/>
                <w:sz w:val="22"/>
                <w:szCs w:val="22"/>
              </w:rPr>
            </w:pPr>
            <w:r w:rsidRPr="000C1F99">
              <w:rPr>
                <w:rFonts w:asciiTheme="majorHAnsi" w:hAnsiTheme="majorHAnsi"/>
                <w:sz w:val="22"/>
                <w:szCs w:val="22"/>
              </w:rPr>
              <w:t>John S</w:t>
            </w:r>
            <w:r>
              <w:rPr>
                <w:rFonts w:asciiTheme="majorHAnsi" w:hAnsiTheme="majorHAnsi"/>
                <w:sz w:val="22"/>
                <w:szCs w:val="22"/>
              </w:rPr>
              <w:t>./</w:t>
            </w:r>
            <w:r w:rsidRPr="00457C42">
              <w:rPr>
                <w:rFonts w:asciiTheme="majorHAnsi" w:hAnsiTheme="majorHAnsi"/>
                <w:sz w:val="22"/>
                <w:szCs w:val="22"/>
              </w:rPr>
              <w:t>Lance B.</w:t>
            </w:r>
          </w:p>
        </w:tc>
      </w:tr>
      <w:tr w:rsidR="006E6B33" w:rsidRPr="00457C42" w14:paraId="14CAB62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4685033" w14:textId="33FBCEA1"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7</w:t>
            </w:r>
          </w:p>
        </w:tc>
        <w:tc>
          <w:tcPr>
            <w:tcW w:w="3479" w:type="pct"/>
            <w:tcBorders>
              <w:top w:val="nil"/>
              <w:left w:val="nil"/>
              <w:bottom w:val="single" w:sz="4" w:space="0" w:color="auto"/>
              <w:right w:val="single" w:sz="4" w:space="0" w:color="auto"/>
            </w:tcBorders>
            <w:shd w:val="clear" w:color="auto" w:fill="auto"/>
          </w:tcPr>
          <w:p w14:paraId="2C3B112D"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Golf Committee</w:t>
            </w:r>
          </w:p>
          <w:p w14:paraId="710EA74A"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Discussion on 2 golf tournaments? Generally, seems like a lot of work</w:t>
            </w:r>
          </w:p>
          <w:p w14:paraId="70D9970E" w14:textId="5A34A7B6" w:rsidR="006E6B33" w:rsidRPr="00E84646" w:rsidRDefault="006E6B33" w:rsidP="006E6B33">
            <w:pPr>
              <w:pStyle w:val="ListParagraph"/>
              <w:rPr>
                <w:rFonts w:ascii="Arial" w:eastAsia="Arial" w:hAnsi="Arial" w:cs="Arial"/>
              </w:rPr>
            </w:pPr>
            <w:r w:rsidRPr="00380DAB">
              <w:rPr>
                <w:rFonts w:asciiTheme="majorHAnsi" w:hAnsiTheme="majorHAnsi"/>
                <w:sz w:val="22"/>
                <w:szCs w:val="22"/>
              </w:rPr>
              <w:t>We DO have May 15th. There are no available dates in the fall for Granite Links</w:t>
            </w:r>
          </w:p>
        </w:tc>
        <w:tc>
          <w:tcPr>
            <w:tcW w:w="710" w:type="pct"/>
            <w:tcBorders>
              <w:top w:val="nil"/>
              <w:left w:val="nil"/>
              <w:bottom w:val="single" w:sz="4" w:space="0" w:color="auto"/>
              <w:right w:val="single" w:sz="4" w:space="0" w:color="auto"/>
            </w:tcBorders>
            <w:shd w:val="clear" w:color="auto" w:fill="auto"/>
          </w:tcPr>
          <w:p w14:paraId="6684EED1" w14:textId="3112C543" w:rsidR="006E6B33" w:rsidRPr="00457C42" w:rsidRDefault="006E6B33" w:rsidP="006E6B33">
            <w:pPr>
              <w:rPr>
                <w:rFonts w:asciiTheme="majorHAnsi" w:hAnsiTheme="majorHAnsi"/>
                <w:sz w:val="22"/>
                <w:szCs w:val="22"/>
              </w:rPr>
            </w:pPr>
            <w:r w:rsidRPr="00457C42">
              <w:rPr>
                <w:rFonts w:asciiTheme="majorHAnsi" w:hAnsiTheme="majorHAnsi"/>
                <w:sz w:val="22"/>
                <w:szCs w:val="22"/>
              </w:rPr>
              <w:t>Trevor Jones / Ben Almond / Matt H.</w:t>
            </w:r>
          </w:p>
        </w:tc>
      </w:tr>
      <w:tr w:rsidR="006E6B33" w:rsidRPr="00457C42" w14:paraId="79FACCBF"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5F2CB58" w14:textId="7B3A6058"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18</w:t>
            </w:r>
          </w:p>
        </w:tc>
        <w:tc>
          <w:tcPr>
            <w:tcW w:w="3479" w:type="pct"/>
            <w:tcBorders>
              <w:top w:val="nil"/>
              <w:left w:val="nil"/>
              <w:bottom w:val="single" w:sz="4" w:space="0" w:color="auto"/>
              <w:right w:val="single" w:sz="4" w:space="0" w:color="auto"/>
            </w:tcBorders>
            <w:shd w:val="clear" w:color="auto" w:fill="auto"/>
          </w:tcPr>
          <w:p w14:paraId="3C25BFE2" w14:textId="77777777" w:rsidR="006E6B33" w:rsidRPr="00457C42" w:rsidRDefault="006E6B33" w:rsidP="006E6B33">
            <w:pPr>
              <w:rPr>
                <w:rFonts w:asciiTheme="majorHAnsi" w:hAnsiTheme="majorHAnsi"/>
                <w:bCs/>
                <w:sz w:val="22"/>
                <w:szCs w:val="22"/>
              </w:rPr>
            </w:pPr>
            <w:r w:rsidRPr="00457C42">
              <w:rPr>
                <w:rFonts w:asciiTheme="majorHAnsi" w:hAnsiTheme="majorHAnsi"/>
                <w:bCs/>
                <w:sz w:val="22"/>
                <w:szCs w:val="22"/>
              </w:rPr>
              <w:t>Sponsorship</w:t>
            </w:r>
          </w:p>
          <w:p w14:paraId="0F3F2702" w14:textId="77777777" w:rsidR="006E6B33" w:rsidRPr="00457C42" w:rsidRDefault="006E6B33" w:rsidP="006E6B33">
            <w:pPr>
              <w:pStyle w:val="ListParagraph"/>
              <w:numPr>
                <w:ilvl w:val="0"/>
                <w:numId w:val="18"/>
              </w:numPr>
              <w:rPr>
                <w:rFonts w:asciiTheme="majorHAnsi" w:hAnsiTheme="majorHAnsi"/>
                <w:bCs/>
                <w:sz w:val="22"/>
                <w:szCs w:val="22"/>
              </w:rPr>
            </w:pPr>
          </w:p>
          <w:p w14:paraId="7E6FD910" w14:textId="5849F0A1" w:rsidR="006E6B33" w:rsidRPr="00D94523"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3E742CF" w14:textId="4EAFB0CB" w:rsidR="006E6B33" w:rsidRPr="00457C42" w:rsidRDefault="00B40820" w:rsidP="006E6B33">
            <w:pPr>
              <w:rPr>
                <w:rFonts w:asciiTheme="majorHAnsi" w:hAnsiTheme="majorHAnsi"/>
                <w:sz w:val="22"/>
                <w:szCs w:val="22"/>
              </w:rPr>
            </w:pPr>
            <w:r>
              <w:rPr>
                <w:rFonts w:asciiTheme="majorHAnsi" w:hAnsiTheme="majorHAnsi"/>
                <w:sz w:val="22"/>
                <w:szCs w:val="22"/>
              </w:rPr>
              <w:t>Bob P.</w:t>
            </w:r>
          </w:p>
        </w:tc>
      </w:tr>
      <w:tr w:rsidR="006E6B33" w:rsidRPr="00457C42" w14:paraId="4085067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893104E" w14:textId="0AF6C100"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19</w:t>
            </w:r>
          </w:p>
        </w:tc>
        <w:tc>
          <w:tcPr>
            <w:tcW w:w="3479" w:type="pct"/>
            <w:tcBorders>
              <w:top w:val="nil"/>
              <w:left w:val="nil"/>
              <w:bottom w:val="single" w:sz="4" w:space="0" w:color="auto"/>
              <w:right w:val="single" w:sz="4" w:space="0" w:color="auto"/>
            </w:tcBorders>
            <w:shd w:val="clear" w:color="auto" w:fill="auto"/>
          </w:tcPr>
          <w:p w14:paraId="04FBE51D" w14:textId="77777777" w:rsidR="006E6B33" w:rsidRPr="00380DAB" w:rsidRDefault="006E6B33" w:rsidP="006E6B33">
            <w:pPr>
              <w:rPr>
                <w:rFonts w:asciiTheme="majorHAnsi" w:hAnsiTheme="majorHAnsi"/>
                <w:sz w:val="22"/>
                <w:szCs w:val="22"/>
              </w:rPr>
            </w:pPr>
            <w:r w:rsidRPr="00380DAB">
              <w:rPr>
                <w:rFonts w:asciiTheme="majorHAnsi" w:hAnsiTheme="majorHAnsi"/>
                <w:sz w:val="22"/>
                <w:szCs w:val="22"/>
              </w:rPr>
              <w:t>Presidential Award of Excellence (PAOE)</w:t>
            </w:r>
          </w:p>
          <w:p w14:paraId="4E913C56"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YEA has reached minimum PAOE</w:t>
            </w:r>
          </w:p>
          <w:p w14:paraId="34C48EED"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MP has reach par</w:t>
            </w:r>
          </w:p>
          <w:p w14:paraId="5CE548DD" w14:textId="0504FFB2"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3293FE4" w14:textId="2677F2D6" w:rsidR="006E6B33" w:rsidRPr="00457C42" w:rsidRDefault="006E6B33" w:rsidP="006E6B33">
            <w:pPr>
              <w:rPr>
                <w:rFonts w:asciiTheme="majorHAnsi" w:hAnsiTheme="majorHAnsi"/>
                <w:sz w:val="22"/>
                <w:szCs w:val="22"/>
              </w:rPr>
            </w:pPr>
            <w:r w:rsidRPr="00457C42">
              <w:rPr>
                <w:rFonts w:asciiTheme="majorHAnsi" w:hAnsiTheme="majorHAnsi"/>
                <w:sz w:val="22"/>
                <w:szCs w:val="22"/>
              </w:rPr>
              <w:t>Committee chairs</w:t>
            </w:r>
          </w:p>
        </w:tc>
      </w:tr>
      <w:tr w:rsidR="00EE4D96" w:rsidRPr="00457C42" w14:paraId="0AC2B40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C33B2F" w14:textId="1EC2772A" w:rsidR="00EE4D96" w:rsidRPr="00457C42" w:rsidRDefault="00EE4D96" w:rsidP="00EE4D96">
            <w:pPr>
              <w:ind w:firstLineChars="100" w:firstLine="221"/>
              <w:jc w:val="right"/>
              <w:rPr>
                <w:rFonts w:asciiTheme="majorHAnsi" w:hAnsiTheme="majorHAnsi"/>
                <w:b/>
                <w:sz w:val="22"/>
                <w:szCs w:val="22"/>
              </w:rPr>
            </w:pPr>
            <w:r w:rsidRPr="00457C42">
              <w:rPr>
                <w:rFonts w:asciiTheme="majorHAnsi" w:hAnsiTheme="majorHAnsi"/>
                <w:b/>
                <w:sz w:val="22"/>
                <w:szCs w:val="22"/>
              </w:rPr>
              <w:t>4.0</w:t>
            </w:r>
          </w:p>
        </w:tc>
        <w:tc>
          <w:tcPr>
            <w:tcW w:w="3479" w:type="pct"/>
            <w:tcBorders>
              <w:top w:val="nil"/>
              <w:left w:val="nil"/>
              <w:bottom w:val="single" w:sz="4" w:space="0" w:color="auto"/>
              <w:right w:val="single" w:sz="4" w:space="0" w:color="auto"/>
            </w:tcBorders>
            <w:shd w:val="clear" w:color="auto" w:fill="auto"/>
          </w:tcPr>
          <w:p w14:paraId="6CC2684B" w14:textId="3B9E872A" w:rsidR="00EE4D96" w:rsidRPr="00457C42" w:rsidRDefault="00EE4D96" w:rsidP="00EE4D96">
            <w:pPr>
              <w:pStyle w:val="ListParagraph"/>
              <w:rPr>
                <w:rFonts w:asciiTheme="majorHAnsi" w:hAnsiTheme="majorHAnsi"/>
                <w:b/>
                <w:sz w:val="22"/>
                <w:szCs w:val="22"/>
              </w:rPr>
            </w:pPr>
            <w:r>
              <w:rPr>
                <w:rFonts w:asciiTheme="majorHAnsi" w:hAnsiTheme="majorHAnsi"/>
                <w:b/>
                <w:sz w:val="22"/>
                <w:szCs w:val="22"/>
              </w:rPr>
              <w:t>New Motions</w:t>
            </w:r>
          </w:p>
        </w:tc>
        <w:tc>
          <w:tcPr>
            <w:tcW w:w="710" w:type="pct"/>
            <w:tcBorders>
              <w:top w:val="nil"/>
              <w:left w:val="nil"/>
              <w:bottom w:val="single" w:sz="4" w:space="0" w:color="auto"/>
              <w:right w:val="single" w:sz="4" w:space="0" w:color="auto"/>
            </w:tcBorders>
            <w:shd w:val="clear" w:color="auto" w:fill="auto"/>
          </w:tcPr>
          <w:p w14:paraId="7927E680" w14:textId="77777777" w:rsidR="00EE4D96" w:rsidRPr="00457C42" w:rsidRDefault="00EE4D96" w:rsidP="00EE4D96">
            <w:pPr>
              <w:rPr>
                <w:rFonts w:asciiTheme="majorHAnsi" w:hAnsiTheme="majorHAnsi"/>
                <w:sz w:val="22"/>
                <w:szCs w:val="22"/>
              </w:rPr>
            </w:pPr>
          </w:p>
        </w:tc>
      </w:tr>
      <w:tr w:rsidR="00EE4D96" w:rsidRPr="00457C42" w14:paraId="04B92BE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37F6EC87" w14:textId="482171CF" w:rsidR="00EE4D96" w:rsidRPr="00EE4D96" w:rsidRDefault="00EE4D96" w:rsidP="00EE4D96">
            <w:pPr>
              <w:ind w:firstLineChars="100" w:firstLine="220"/>
              <w:jc w:val="right"/>
              <w:rPr>
                <w:rFonts w:asciiTheme="majorHAnsi" w:hAnsiTheme="majorHAnsi"/>
                <w:bCs/>
                <w:sz w:val="22"/>
                <w:szCs w:val="22"/>
              </w:rPr>
            </w:pPr>
            <w:r>
              <w:rPr>
                <w:rFonts w:asciiTheme="majorHAnsi" w:hAnsiTheme="majorHAnsi"/>
                <w:bCs/>
                <w:sz w:val="22"/>
                <w:szCs w:val="22"/>
              </w:rPr>
              <w:t>4.1</w:t>
            </w:r>
          </w:p>
        </w:tc>
        <w:tc>
          <w:tcPr>
            <w:tcW w:w="3479" w:type="pct"/>
            <w:tcBorders>
              <w:top w:val="nil"/>
              <w:left w:val="nil"/>
              <w:bottom w:val="single" w:sz="4" w:space="0" w:color="auto"/>
              <w:right w:val="single" w:sz="4" w:space="0" w:color="auto"/>
            </w:tcBorders>
            <w:shd w:val="clear" w:color="auto" w:fill="auto"/>
          </w:tcPr>
          <w:p w14:paraId="6E48693F" w14:textId="698AEAB3" w:rsidR="00B40820" w:rsidRDefault="00B40820" w:rsidP="00B40820">
            <w:pPr>
              <w:pStyle w:val="ListParagraph"/>
              <w:numPr>
                <w:ilvl w:val="0"/>
                <w:numId w:val="40"/>
              </w:numPr>
              <w:rPr>
                <w:rFonts w:asciiTheme="majorHAnsi" w:hAnsiTheme="majorHAnsi"/>
                <w:bCs/>
                <w:sz w:val="22"/>
                <w:szCs w:val="22"/>
              </w:rPr>
            </w:pPr>
            <w:r>
              <w:rPr>
                <w:rFonts w:asciiTheme="majorHAnsi" w:hAnsiTheme="majorHAnsi"/>
                <w:bCs/>
                <w:sz w:val="22"/>
                <w:szCs w:val="22"/>
              </w:rPr>
              <w:t>Matt motioned to approve last month’s minutes; Eric seconded</w:t>
            </w:r>
            <w:r>
              <w:rPr>
                <w:rFonts w:asciiTheme="majorHAnsi" w:hAnsiTheme="majorHAnsi"/>
                <w:bCs/>
                <w:sz w:val="22"/>
                <w:szCs w:val="22"/>
              </w:rPr>
              <w:t>. Motion approved.</w:t>
            </w:r>
          </w:p>
          <w:p w14:paraId="16DCBE01" w14:textId="38DF51D6" w:rsidR="00EE4D96" w:rsidRPr="00EE4D96" w:rsidRDefault="00EE4D96" w:rsidP="00B40820">
            <w:pPr>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2D71E05D" w14:textId="77777777" w:rsidR="00EE4D96" w:rsidRPr="00457C42" w:rsidRDefault="00EE4D96" w:rsidP="00EE4D96">
            <w:pPr>
              <w:rPr>
                <w:rFonts w:asciiTheme="majorHAnsi" w:hAnsiTheme="majorHAnsi"/>
                <w:sz w:val="22"/>
                <w:szCs w:val="22"/>
              </w:rPr>
            </w:pPr>
          </w:p>
        </w:tc>
      </w:tr>
      <w:tr w:rsidR="00EE4D96" w:rsidRPr="00457C42" w14:paraId="0EF6AF7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1FF9A54" w14:textId="582ABD55" w:rsidR="00EE4D96" w:rsidRPr="00457C42" w:rsidRDefault="00EE4D96" w:rsidP="00EE4D96">
            <w:pPr>
              <w:ind w:firstLineChars="100" w:firstLine="221"/>
              <w:jc w:val="right"/>
              <w:rPr>
                <w:rFonts w:asciiTheme="majorHAnsi" w:hAnsiTheme="majorHAnsi"/>
                <w:b/>
                <w:sz w:val="22"/>
                <w:szCs w:val="22"/>
              </w:rPr>
            </w:pPr>
            <w:r>
              <w:rPr>
                <w:rFonts w:asciiTheme="majorHAnsi" w:hAnsiTheme="majorHAnsi"/>
                <w:b/>
                <w:sz w:val="22"/>
                <w:szCs w:val="22"/>
              </w:rPr>
              <w:t>5</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05D07158" w14:textId="0AAF160B" w:rsidR="00EE4D96" w:rsidRPr="00457C42" w:rsidRDefault="00EE4D96" w:rsidP="00EE4D96">
            <w:pPr>
              <w:pStyle w:val="ListParagraph"/>
              <w:rPr>
                <w:rFonts w:asciiTheme="majorHAnsi" w:hAnsiTheme="majorHAnsi"/>
                <w:b/>
                <w:sz w:val="22"/>
                <w:szCs w:val="22"/>
              </w:rPr>
            </w:pPr>
            <w:r w:rsidRPr="00457C42">
              <w:rPr>
                <w:rFonts w:asciiTheme="majorHAnsi" w:hAnsiTheme="majorHAnsi"/>
                <w:b/>
                <w:sz w:val="22"/>
                <w:szCs w:val="22"/>
              </w:rPr>
              <w:t>Other Business</w:t>
            </w:r>
          </w:p>
        </w:tc>
        <w:tc>
          <w:tcPr>
            <w:tcW w:w="710" w:type="pct"/>
            <w:tcBorders>
              <w:top w:val="nil"/>
              <w:left w:val="nil"/>
              <w:bottom w:val="single" w:sz="4" w:space="0" w:color="auto"/>
              <w:right w:val="single" w:sz="4" w:space="0" w:color="auto"/>
            </w:tcBorders>
            <w:shd w:val="clear" w:color="auto" w:fill="auto"/>
          </w:tcPr>
          <w:p w14:paraId="2898F4DE" w14:textId="4EB92A30" w:rsidR="00EE4D96" w:rsidRPr="00457C42" w:rsidRDefault="00EE4D96" w:rsidP="00EE4D96">
            <w:pPr>
              <w:rPr>
                <w:rFonts w:asciiTheme="majorHAnsi" w:hAnsiTheme="majorHAnsi"/>
                <w:sz w:val="22"/>
                <w:szCs w:val="22"/>
              </w:rPr>
            </w:pPr>
          </w:p>
        </w:tc>
      </w:tr>
      <w:tr w:rsidR="00EE4D96" w:rsidRPr="00457C42" w14:paraId="284BEF39"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8B5E7EF" w14:textId="0DFF7748"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1</w:t>
            </w:r>
          </w:p>
        </w:tc>
        <w:tc>
          <w:tcPr>
            <w:tcW w:w="3479" w:type="pct"/>
            <w:tcBorders>
              <w:top w:val="nil"/>
              <w:left w:val="nil"/>
              <w:bottom w:val="single" w:sz="4" w:space="0" w:color="auto"/>
              <w:right w:val="single" w:sz="4" w:space="0" w:color="auto"/>
            </w:tcBorders>
            <w:shd w:val="clear" w:color="auto" w:fill="auto"/>
          </w:tcPr>
          <w:p w14:paraId="479663A9" w14:textId="04B27754" w:rsidR="00EE4D96" w:rsidRPr="00457C42" w:rsidRDefault="00B40820" w:rsidP="00EE4D96">
            <w:pPr>
              <w:rPr>
                <w:rFonts w:asciiTheme="majorHAnsi" w:hAnsiTheme="majorHAnsi"/>
                <w:bCs/>
                <w:sz w:val="22"/>
                <w:szCs w:val="22"/>
              </w:rPr>
            </w:pPr>
            <w:r>
              <w:rPr>
                <w:rFonts w:asciiTheme="majorHAnsi" w:hAnsiTheme="majorHAnsi"/>
                <w:bCs/>
                <w:sz w:val="22"/>
                <w:szCs w:val="22"/>
              </w:rPr>
              <w:t>January</w:t>
            </w:r>
            <w:r w:rsidR="00E167D8">
              <w:rPr>
                <w:rFonts w:asciiTheme="majorHAnsi" w:hAnsiTheme="majorHAnsi"/>
                <w:bCs/>
                <w:sz w:val="22"/>
                <w:szCs w:val="22"/>
              </w:rPr>
              <w:t xml:space="preserve"> </w:t>
            </w:r>
            <w:r w:rsidR="00EE4D96">
              <w:rPr>
                <w:rFonts w:asciiTheme="majorHAnsi" w:hAnsiTheme="majorHAnsi"/>
                <w:bCs/>
                <w:sz w:val="22"/>
                <w:szCs w:val="22"/>
              </w:rPr>
              <w:t>Meeting</w:t>
            </w:r>
          </w:p>
          <w:p w14:paraId="6F7A195E" w14:textId="71984B86" w:rsidR="00EE4D96" w:rsidRPr="00E167D8" w:rsidRDefault="00EE4D96" w:rsidP="00EE4D96">
            <w:pPr>
              <w:pStyle w:val="ListParagraph"/>
              <w:numPr>
                <w:ilvl w:val="0"/>
                <w:numId w:val="15"/>
              </w:numPr>
              <w:rPr>
                <w:rFonts w:asciiTheme="majorHAnsi" w:hAnsiTheme="majorHAnsi"/>
                <w:sz w:val="22"/>
                <w:szCs w:val="22"/>
              </w:rPr>
            </w:pPr>
            <w:r>
              <w:rPr>
                <w:rFonts w:asciiTheme="majorHAnsi" w:hAnsiTheme="majorHAnsi"/>
                <w:bCs/>
                <w:sz w:val="22"/>
                <w:szCs w:val="22"/>
              </w:rPr>
              <w:t xml:space="preserve"> </w:t>
            </w:r>
            <w:r w:rsidR="00E167D8">
              <w:rPr>
                <w:rFonts w:asciiTheme="majorHAnsi" w:hAnsiTheme="majorHAnsi"/>
                <w:bCs/>
                <w:sz w:val="22"/>
                <w:szCs w:val="22"/>
              </w:rPr>
              <w:t xml:space="preserve">Doubletree Boston-Cambridge </w:t>
            </w:r>
          </w:p>
          <w:p w14:paraId="7A9656E0" w14:textId="4D987A0D" w:rsidR="00E167D8" w:rsidRPr="00F05C12" w:rsidRDefault="00E167D8" w:rsidP="00EE4D96">
            <w:pPr>
              <w:pStyle w:val="ListParagraph"/>
              <w:numPr>
                <w:ilvl w:val="0"/>
                <w:numId w:val="15"/>
              </w:numPr>
              <w:rPr>
                <w:rFonts w:asciiTheme="majorHAnsi" w:hAnsiTheme="majorHAnsi"/>
                <w:sz w:val="22"/>
                <w:szCs w:val="22"/>
              </w:rPr>
            </w:pPr>
            <w:r>
              <w:rPr>
                <w:rFonts w:asciiTheme="majorHAnsi" w:hAnsiTheme="majorHAnsi"/>
                <w:sz w:val="22"/>
                <w:szCs w:val="22"/>
              </w:rPr>
              <w:t>1/13</w:t>
            </w:r>
          </w:p>
          <w:p w14:paraId="5293B206" w14:textId="3A2C1639" w:rsidR="00EE4D96" w:rsidRPr="00457C42" w:rsidRDefault="00EE4D96" w:rsidP="00EE4D96">
            <w:pPr>
              <w:pStyle w:val="ListParagraph"/>
              <w:rPr>
                <w:rFonts w:asciiTheme="majorHAnsi" w:hAnsiTheme="majorHAnsi"/>
                <w:sz w:val="22"/>
                <w:szCs w:val="22"/>
              </w:rPr>
            </w:pPr>
            <w:r w:rsidRPr="00457C42">
              <w:rPr>
                <w:rFonts w:asciiTheme="majorHAnsi" w:hAnsiTheme="majorHAnsi"/>
                <w:bCs/>
                <w:sz w:val="22"/>
                <w:szCs w:val="22"/>
              </w:rPr>
              <w:t xml:space="preserve"> </w:t>
            </w:r>
          </w:p>
        </w:tc>
        <w:tc>
          <w:tcPr>
            <w:tcW w:w="710" w:type="pct"/>
            <w:tcBorders>
              <w:top w:val="nil"/>
              <w:left w:val="nil"/>
              <w:bottom w:val="single" w:sz="4" w:space="0" w:color="auto"/>
              <w:right w:val="single" w:sz="4" w:space="0" w:color="auto"/>
            </w:tcBorders>
            <w:shd w:val="clear" w:color="auto" w:fill="auto"/>
          </w:tcPr>
          <w:p w14:paraId="07216C7F" w14:textId="485D51E9" w:rsidR="00EE4D96" w:rsidRPr="00457C42" w:rsidRDefault="00EE4D96" w:rsidP="00EE4D96">
            <w:pPr>
              <w:rPr>
                <w:rFonts w:asciiTheme="majorHAnsi" w:hAnsiTheme="majorHAnsi"/>
                <w:sz w:val="22"/>
                <w:szCs w:val="22"/>
              </w:rPr>
            </w:pPr>
            <w:r w:rsidRPr="00457C42">
              <w:rPr>
                <w:rFonts w:asciiTheme="majorHAnsi" w:hAnsiTheme="majorHAnsi"/>
                <w:sz w:val="22"/>
                <w:szCs w:val="22"/>
              </w:rPr>
              <w:t>Vineet N.</w:t>
            </w:r>
          </w:p>
        </w:tc>
      </w:tr>
      <w:tr w:rsidR="00EE4D96" w:rsidRPr="00457C42" w14:paraId="2ABB678C"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04252232" w14:textId="5037F5B2"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2</w:t>
            </w:r>
          </w:p>
        </w:tc>
        <w:tc>
          <w:tcPr>
            <w:tcW w:w="3479" w:type="pct"/>
            <w:tcBorders>
              <w:top w:val="nil"/>
              <w:left w:val="nil"/>
              <w:bottom w:val="single" w:sz="4" w:space="0" w:color="auto"/>
              <w:right w:val="single" w:sz="4" w:space="0" w:color="auto"/>
            </w:tcBorders>
            <w:shd w:val="clear" w:color="auto" w:fill="auto"/>
          </w:tcPr>
          <w:p w14:paraId="2233FB53" w14:textId="777777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Volunteers</w:t>
            </w:r>
          </w:p>
          <w:p w14:paraId="3F3D5314" w14:textId="77777777" w:rsidR="00EE4D96" w:rsidRDefault="00EE4D96" w:rsidP="00EE4D96">
            <w:pPr>
              <w:pStyle w:val="ListParagraph"/>
              <w:numPr>
                <w:ilvl w:val="0"/>
                <w:numId w:val="18"/>
              </w:numPr>
              <w:rPr>
                <w:rFonts w:asciiTheme="majorHAnsi" w:hAnsiTheme="majorHAnsi"/>
                <w:bCs/>
                <w:sz w:val="22"/>
                <w:szCs w:val="22"/>
              </w:rPr>
            </w:pPr>
            <w:r>
              <w:rPr>
                <w:rFonts w:asciiTheme="majorHAnsi" w:hAnsiTheme="majorHAnsi"/>
                <w:bCs/>
                <w:sz w:val="22"/>
                <w:szCs w:val="22"/>
              </w:rPr>
              <w:t xml:space="preserve"> </w:t>
            </w:r>
          </w:p>
          <w:p w14:paraId="1F9D8C64" w14:textId="66683D15" w:rsidR="00EE4D96" w:rsidRPr="00457C42" w:rsidRDefault="00EE4D96" w:rsidP="00EE4D96">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A1FA2F4" w14:textId="2EA8FB63" w:rsidR="00EE4D96" w:rsidRPr="00457C42" w:rsidRDefault="00EE4D96" w:rsidP="00EE4D96">
            <w:pPr>
              <w:rPr>
                <w:rFonts w:asciiTheme="majorHAnsi" w:hAnsiTheme="majorHAnsi"/>
                <w:sz w:val="22"/>
                <w:szCs w:val="22"/>
              </w:rPr>
            </w:pPr>
          </w:p>
        </w:tc>
      </w:tr>
      <w:tr w:rsidR="00EE4D96" w:rsidRPr="00457C42" w14:paraId="56ED4F6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8037E7" w14:textId="6ED3DEA7"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3</w:t>
            </w:r>
          </w:p>
        </w:tc>
        <w:tc>
          <w:tcPr>
            <w:tcW w:w="3479" w:type="pct"/>
            <w:tcBorders>
              <w:top w:val="nil"/>
              <w:left w:val="nil"/>
              <w:bottom w:val="single" w:sz="4" w:space="0" w:color="auto"/>
              <w:right w:val="single" w:sz="4" w:space="0" w:color="auto"/>
            </w:tcBorders>
            <w:shd w:val="clear" w:color="auto" w:fill="auto"/>
          </w:tcPr>
          <w:p w14:paraId="2EA3417F" w14:textId="777777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Chapter Assessment</w:t>
            </w:r>
          </w:p>
          <w:p w14:paraId="48146AE5" w14:textId="3036B4DE" w:rsidR="00EE4D96" w:rsidRDefault="00492700" w:rsidP="00EE4D96">
            <w:pPr>
              <w:pStyle w:val="ListParagraph"/>
              <w:numPr>
                <w:ilvl w:val="0"/>
                <w:numId w:val="31"/>
              </w:numPr>
              <w:ind w:left="706"/>
              <w:rPr>
                <w:rFonts w:asciiTheme="majorHAnsi" w:hAnsiTheme="majorHAnsi"/>
                <w:bCs/>
                <w:sz w:val="22"/>
                <w:szCs w:val="22"/>
              </w:rPr>
            </w:pPr>
            <w:r>
              <w:rPr>
                <w:rFonts w:asciiTheme="majorHAnsi" w:hAnsiTheme="majorHAnsi"/>
                <w:bCs/>
                <w:sz w:val="22"/>
                <w:szCs w:val="22"/>
              </w:rPr>
              <w:t>The region has sent a succession map over and it needs to be filled out by the end of the year. Vineet will be reaching out to chairs to see what they think regarding their continued service</w:t>
            </w:r>
          </w:p>
          <w:p w14:paraId="77BEAA3D" w14:textId="5208975A" w:rsidR="00EE4D96" w:rsidRPr="00457C42" w:rsidRDefault="00EE4D96" w:rsidP="00EE4D9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895D3DA" w14:textId="342AE296" w:rsidR="00492700" w:rsidRPr="00457C42" w:rsidRDefault="00492700" w:rsidP="00492700">
            <w:pPr>
              <w:rPr>
                <w:rFonts w:asciiTheme="majorHAnsi" w:hAnsiTheme="majorHAnsi"/>
                <w:sz w:val="22"/>
                <w:szCs w:val="22"/>
              </w:rPr>
            </w:pPr>
            <w:r>
              <w:rPr>
                <w:rFonts w:asciiTheme="majorHAnsi" w:hAnsiTheme="majorHAnsi"/>
                <w:sz w:val="22"/>
                <w:szCs w:val="22"/>
              </w:rPr>
              <w:t>Vineet N.</w:t>
            </w:r>
          </w:p>
        </w:tc>
      </w:tr>
      <w:tr w:rsidR="00EE4D96" w:rsidRPr="00457C42" w14:paraId="1AD9F73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90BE9E6" w14:textId="2A2266CD"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0E6CC1">
              <w:rPr>
                <w:rFonts w:asciiTheme="majorHAnsi" w:hAnsiTheme="majorHAnsi"/>
                <w:bCs/>
                <w:sz w:val="22"/>
                <w:szCs w:val="22"/>
              </w:rPr>
              <w:t>.4</w:t>
            </w:r>
          </w:p>
        </w:tc>
        <w:tc>
          <w:tcPr>
            <w:tcW w:w="3479" w:type="pct"/>
            <w:tcBorders>
              <w:top w:val="nil"/>
              <w:left w:val="nil"/>
              <w:bottom w:val="single" w:sz="4" w:space="0" w:color="auto"/>
              <w:right w:val="single" w:sz="4" w:space="0" w:color="auto"/>
            </w:tcBorders>
            <w:shd w:val="clear" w:color="auto" w:fill="auto"/>
          </w:tcPr>
          <w:p w14:paraId="22730F87" w14:textId="77777777" w:rsidR="00EE4D96" w:rsidRPr="00457C42" w:rsidRDefault="00EE4D96" w:rsidP="00EE4D96">
            <w:pPr>
              <w:rPr>
                <w:rFonts w:asciiTheme="majorHAnsi" w:hAnsiTheme="majorHAnsi"/>
                <w:bCs/>
                <w:sz w:val="22"/>
                <w:szCs w:val="22"/>
              </w:rPr>
            </w:pPr>
            <w:r>
              <w:rPr>
                <w:rFonts w:asciiTheme="majorHAnsi" w:hAnsiTheme="majorHAnsi"/>
                <w:bCs/>
                <w:sz w:val="22"/>
                <w:szCs w:val="22"/>
              </w:rPr>
              <w:t>Event Calendar</w:t>
            </w:r>
          </w:p>
          <w:p w14:paraId="33276544" w14:textId="77777777" w:rsidR="00EE4D96" w:rsidRPr="00380DAB" w:rsidRDefault="00EE4D96" w:rsidP="00EE4D96">
            <w:pPr>
              <w:pStyle w:val="ListParagraph"/>
              <w:numPr>
                <w:ilvl w:val="0"/>
                <w:numId w:val="31"/>
              </w:numPr>
              <w:ind w:left="706"/>
            </w:pPr>
            <w:r>
              <w:rPr>
                <w:rFonts w:asciiTheme="majorHAnsi" w:hAnsiTheme="majorHAnsi"/>
                <w:bCs/>
                <w:sz w:val="22"/>
                <w:szCs w:val="22"/>
              </w:rPr>
              <w:t xml:space="preserve"> </w:t>
            </w:r>
          </w:p>
          <w:p w14:paraId="09190156" w14:textId="140517E9" w:rsidR="00EE4D96" w:rsidRPr="00457C42" w:rsidRDefault="00EE4D96" w:rsidP="00EE4D9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F54FF7C" w14:textId="77BAFDD4" w:rsidR="00EE4D96" w:rsidRPr="00457C42" w:rsidRDefault="00EE4D96" w:rsidP="00EE4D96">
            <w:pPr>
              <w:rPr>
                <w:rFonts w:asciiTheme="majorHAnsi" w:hAnsiTheme="majorHAnsi"/>
                <w:sz w:val="22"/>
                <w:szCs w:val="22"/>
              </w:rPr>
            </w:pPr>
            <w:r w:rsidRPr="00457C42">
              <w:rPr>
                <w:rFonts w:asciiTheme="majorHAnsi" w:hAnsiTheme="majorHAnsi"/>
                <w:sz w:val="22"/>
                <w:szCs w:val="22"/>
              </w:rPr>
              <w:t>Officers / Chairs</w:t>
            </w:r>
          </w:p>
        </w:tc>
      </w:tr>
      <w:tr w:rsidR="00EE4D96" w:rsidRPr="00457C42" w14:paraId="2779DE38"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EDCE572" w14:textId="0287B5AA" w:rsidR="00EE4D96" w:rsidRPr="00457C42" w:rsidRDefault="00EE4D96" w:rsidP="00EE4D96">
            <w:pPr>
              <w:ind w:firstLineChars="100" w:firstLine="221"/>
              <w:jc w:val="right"/>
              <w:rPr>
                <w:rFonts w:asciiTheme="majorHAnsi" w:hAnsiTheme="majorHAnsi"/>
                <w:sz w:val="22"/>
                <w:szCs w:val="22"/>
              </w:rPr>
            </w:pPr>
            <w:r>
              <w:rPr>
                <w:rFonts w:asciiTheme="majorHAnsi" w:hAnsiTheme="majorHAnsi"/>
                <w:b/>
                <w:sz w:val="22"/>
                <w:szCs w:val="22"/>
              </w:rPr>
              <w:t>6</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39E67313" w14:textId="55D3BA32" w:rsidR="00EE4D96" w:rsidRPr="00457C42" w:rsidRDefault="00EE4D96" w:rsidP="00EE4D96">
            <w:pPr>
              <w:pStyle w:val="ListParagraph"/>
              <w:numPr>
                <w:ilvl w:val="0"/>
                <w:numId w:val="1"/>
              </w:numPr>
              <w:rPr>
                <w:rFonts w:asciiTheme="majorHAnsi" w:hAnsiTheme="majorHAnsi"/>
                <w:sz w:val="22"/>
                <w:szCs w:val="22"/>
              </w:rPr>
            </w:pPr>
            <w:r w:rsidRPr="007C2641">
              <w:rPr>
                <w:rFonts w:asciiTheme="majorHAnsi" w:hAnsiTheme="majorHAnsi"/>
                <w:b/>
                <w:sz w:val="22"/>
                <w:szCs w:val="22"/>
              </w:rPr>
              <w:t>Adjournment</w:t>
            </w:r>
          </w:p>
        </w:tc>
        <w:tc>
          <w:tcPr>
            <w:tcW w:w="710" w:type="pct"/>
            <w:tcBorders>
              <w:top w:val="nil"/>
              <w:left w:val="nil"/>
              <w:bottom w:val="single" w:sz="4" w:space="0" w:color="auto"/>
              <w:right w:val="single" w:sz="4" w:space="0" w:color="auto"/>
            </w:tcBorders>
            <w:shd w:val="clear" w:color="auto" w:fill="auto"/>
          </w:tcPr>
          <w:p w14:paraId="58D9680F" w14:textId="369AF9E4" w:rsidR="00EE4D96" w:rsidRPr="00457C42" w:rsidRDefault="00EE4D96" w:rsidP="00EE4D96">
            <w:pPr>
              <w:rPr>
                <w:rFonts w:asciiTheme="majorHAnsi" w:hAnsiTheme="majorHAnsi"/>
                <w:sz w:val="22"/>
                <w:szCs w:val="22"/>
              </w:rPr>
            </w:pPr>
            <w:r>
              <w:rPr>
                <w:rFonts w:asciiTheme="majorHAnsi" w:hAnsiTheme="majorHAnsi"/>
                <w:sz w:val="22"/>
                <w:szCs w:val="22"/>
              </w:rPr>
              <w:t>Vineet N.</w:t>
            </w:r>
          </w:p>
        </w:tc>
      </w:tr>
      <w:tr w:rsidR="00EE4D96" w:rsidRPr="00457C42" w14:paraId="280E942C"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5876DC5" w14:textId="72715E9E" w:rsidR="00EE4D96" w:rsidRPr="00457C42" w:rsidRDefault="00EE4D96" w:rsidP="00EE4D96">
            <w:pPr>
              <w:ind w:firstLineChars="100" w:firstLine="220"/>
              <w:jc w:val="right"/>
              <w:rPr>
                <w:rFonts w:asciiTheme="majorHAnsi" w:hAnsiTheme="majorHAnsi"/>
                <w:sz w:val="22"/>
                <w:szCs w:val="22"/>
              </w:rPr>
            </w:pPr>
          </w:p>
        </w:tc>
        <w:tc>
          <w:tcPr>
            <w:tcW w:w="3479" w:type="pct"/>
            <w:tcBorders>
              <w:top w:val="nil"/>
              <w:left w:val="nil"/>
              <w:bottom w:val="single" w:sz="4" w:space="0" w:color="auto"/>
              <w:right w:val="single" w:sz="4" w:space="0" w:color="auto"/>
            </w:tcBorders>
            <w:shd w:val="clear" w:color="auto" w:fill="auto"/>
          </w:tcPr>
          <w:p w14:paraId="078AD664" w14:textId="0D640977" w:rsidR="00EE4D96" w:rsidRPr="00A91D2D" w:rsidRDefault="00EE4D96" w:rsidP="00EE4D96">
            <w:pPr>
              <w:pStyle w:val="ListParagraph"/>
              <w:rPr>
                <w:rFonts w:asciiTheme="majorHAnsi" w:hAnsiTheme="majorHAnsi"/>
                <w:b/>
                <w:sz w:val="22"/>
                <w:szCs w:val="22"/>
              </w:rPr>
            </w:pPr>
          </w:p>
        </w:tc>
        <w:tc>
          <w:tcPr>
            <w:tcW w:w="710" w:type="pct"/>
            <w:tcBorders>
              <w:top w:val="nil"/>
              <w:left w:val="nil"/>
              <w:bottom w:val="single" w:sz="4" w:space="0" w:color="auto"/>
              <w:right w:val="single" w:sz="4" w:space="0" w:color="auto"/>
            </w:tcBorders>
            <w:shd w:val="clear" w:color="auto" w:fill="auto"/>
          </w:tcPr>
          <w:p w14:paraId="744F7A2A" w14:textId="0247B57C" w:rsidR="00EE4D96" w:rsidRPr="00457C42" w:rsidRDefault="00EE4D96" w:rsidP="00EE4D96">
            <w:pPr>
              <w:rPr>
                <w:rFonts w:asciiTheme="majorHAnsi" w:hAnsiTheme="majorHAnsi"/>
                <w:sz w:val="22"/>
                <w:szCs w:val="22"/>
              </w:rPr>
            </w:pPr>
          </w:p>
        </w:tc>
      </w:tr>
    </w:tbl>
    <w:p w14:paraId="10546E8A" w14:textId="120F1494" w:rsidR="000F5862" w:rsidRDefault="000F5862" w:rsidP="0053570A">
      <w:pPr>
        <w:rPr>
          <w:rFonts w:asciiTheme="majorHAnsi" w:hAnsiTheme="majorHAnsi"/>
          <w:sz w:val="22"/>
          <w:szCs w:val="22"/>
        </w:rPr>
      </w:pPr>
    </w:p>
    <w:sectPr w:rsidR="000F5862" w:rsidSect="00B37A12">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1B93" w14:textId="77777777" w:rsidR="00DE2CD4" w:rsidRDefault="00DE2CD4" w:rsidP="00DC5A68">
      <w:r>
        <w:separator/>
      </w:r>
    </w:p>
  </w:endnote>
  <w:endnote w:type="continuationSeparator" w:id="0">
    <w:p w14:paraId="5FBE56BE" w14:textId="77777777" w:rsidR="00DE2CD4" w:rsidRDefault="00DE2CD4" w:rsidP="00DC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371A" w14:textId="77777777" w:rsidR="00DE2CD4" w:rsidRDefault="00DE2CD4" w:rsidP="00DC5A68">
      <w:r>
        <w:separator/>
      </w:r>
    </w:p>
  </w:footnote>
  <w:footnote w:type="continuationSeparator" w:id="0">
    <w:p w14:paraId="5CAB503D" w14:textId="77777777" w:rsidR="00DE2CD4" w:rsidRDefault="00DE2CD4" w:rsidP="00DC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202"/>
    <w:multiLevelType w:val="hybridMultilevel"/>
    <w:tmpl w:val="A03E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37927"/>
    <w:multiLevelType w:val="hybridMultilevel"/>
    <w:tmpl w:val="4A2E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0F95"/>
    <w:multiLevelType w:val="hybridMultilevel"/>
    <w:tmpl w:val="0080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9F5"/>
    <w:multiLevelType w:val="hybridMultilevel"/>
    <w:tmpl w:val="1B7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6A35"/>
    <w:multiLevelType w:val="hybridMultilevel"/>
    <w:tmpl w:val="6B7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0836"/>
    <w:multiLevelType w:val="hybridMultilevel"/>
    <w:tmpl w:val="80E42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62D67"/>
    <w:multiLevelType w:val="hybridMultilevel"/>
    <w:tmpl w:val="43C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2084C"/>
    <w:multiLevelType w:val="hybridMultilevel"/>
    <w:tmpl w:val="D4E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52A6"/>
    <w:multiLevelType w:val="hybridMultilevel"/>
    <w:tmpl w:val="FC06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476FE"/>
    <w:multiLevelType w:val="hybridMultilevel"/>
    <w:tmpl w:val="2F28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1189A"/>
    <w:multiLevelType w:val="hybridMultilevel"/>
    <w:tmpl w:val="1A18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B2EE9"/>
    <w:multiLevelType w:val="hybridMultilevel"/>
    <w:tmpl w:val="C3DA1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40317D"/>
    <w:multiLevelType w:val="hybridMultilevel"/>
    <w:tmpl w:val="A9AA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82677"/>
    <w:multiLevelType w:val="hybridMultilevel"/>
    <w:tmpl w:val="007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959DB"/>
    <w:multiLevelType w:val="hybridMultilevel"/>
    <w:tmpl w:val="CF08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A3FCF"/>
    <w:multiLevelType w:val="hybridMultilevel"/>
    <w:tmpl w:val="2D3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116EA"/>
    <w:multiLevelType w:val="hybridMultilevel"/>
    <w:tmpl w:val="7BB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76E15"/>
    <w:multiLevelType w:val="hybridMultilevel"/>
    <w:tmpl w:val="FD4CD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73E"/>
    <w:multiLevelType w:val="hybridMultilevel"/>
    <w:tmpl w:val="9CAC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7F28"/>
    <w:multiLevelType w:val="hybridMultilevel"/>
    <w:tmpl w:val="CF9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51B15"/>
    <w:multiLevelType w:val="hybridMultilevel"/>
    <w:tmpl w:val="5426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92F4D"/>
    <w:multiLevelType w:val="hybridMultilevel"/>
    <w:tmpl w:val="3F8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579E9"/>
    <w:multiLevelType w:val="hybridMultilevel"/>
    <w:tmpl w:val="FA6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158A"/>
    <w:multiLevelType w:val="hybridMultilevel"/>
    <w:tmpl w:val="06EC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E3EBB"/>
    <w:multiLevelType w:val="hybridMultilevel"/>
    <w:tmpl w:val="05EEE934"/>
    <w:lvl w:ilvl="0" w:tplc="89CCD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B3DF9"/>
    <w:multiLevelType w:val="hybridMultilevel"/>
    <w:tmpl w:val="7CA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1E72"/>
    <w:multiLevelType w:val="hybridMultilevel"/>
    <w:tmpl w:val="476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60E83"/>
    <w:multiLevelType w:val="hybridMultilevel"/>
    <w:tmpl w:val="D424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E47C4"/>
    <w:multiLevelType w:val="hybridMultilevel"/>
    <w:tmpl w:val="F5C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1573D"/>
    <w:multiLevelType w:val="hybridMultilevel"/>
    <w:tmpl w:val="0C7EB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2A63BD"/>
    <w:multiLevelType w:val="hybridMultilevel"/>
    <w:tmpl w:val="2AB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B44E3"/>
    <w:multiLevelType w:val="hybridMultilevel"/>
    <w:tmpl w:val="B65220FC"/>
    <w:lvl w:ilvl="0" w:tplc="E7506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04D0F"/>
    <w:multiLevelType w:val="hybridMultilevel"/>
    <w:tmpl w:val="F06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11B62"/>
    <w:multiLevelType w:val="multilevel"/>
    <w:tmpl w:val="A6DA6EE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E73747A"/>
    <w:multiLevelType w:val="hybridMultilevel"/>
    <w:tmpl w:val="90E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207BB"/>
    <w:multiLevelType w:val="hybridMultilevel"/>
    <w:tmpl w:val="802A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57F1B"/>
    <w:multiLevelType w:val="hybridMultilevel"/>
    <w:tmpl w:val="15EA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53959"/>
    <w:multiLevelType w:val="hybridMultilevel"/>
    <w:tmpl w:val="B43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531FB"/>
    <w:multiLevelType w:val="hybridMultilevel"/>
    <w:tmpl w:val="355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A2977"/>
    <w:multiLevelType w:val="hybridMultilevel"/>
    <w:tmpl w:val="CFF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C785C"/>
    <w:multiLevelType w:val="hybridMultilevel"/>
    <w:tmpl w:val="434A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33"/>
  </w:num>
  <w:num w:numId="4">
    <w:abstractNumId w:val="23"/>
  </w:num>
  <w:num w:numId="5">
    <w:abstractNumId w:val="27"/>
  </w:num>
  <w:num w:numId="6">
    <w:abstractNumId w:val="35"/>
  </w:num>
  <w:num w:numId="7">
    <w:abstractNumId w:val="32"/>
  </w:num>
  <w:num w:numId="8">
    <w:abstractNumId w:val="4"/>
  </w:num>
  <w:num w:numId="9">
    <w:abstractNumId w:val="6"/>
  </w:num>
  <w:num w:numId="10">
    <w:abstractNumId w:val="38"/>
  </w:num>
  <w:num w:numId="11">
    <w:abstractNumId w:val="28"/>
  </w:num>
  <w:num w:numId="12">
    <w:abstractNumId w:val="30"/>
  </w:num>
  <w:num w:numId="13">
    <w:abstractNumId w:val="12"/>
  </w:num>
  <w:num w:numId="14">
    <w:abstractNumId w:val="7"/>
  </w:num>
  <w:num w:numId="15">
    <w:abstractNumId w:val="13"/>
  </w:num>
  <w:num w:numId="16">
    <w:abstractNumId w:val="20"/>
  </w:num>
  <w:num w:numId="17">
    <w:abstractNumId w:val="26"/>
  </w:num>
  <w:num w:numId="18">
    <w:abstractNumId w:val="25"/>
  </w:num>
  <w:num w:numId="19">
    <w:abstractNumId w:val="3"/>
  </w:num>
  <w:num w:numId="20">
    <w:abstractNumId w:val="8"/>
  </w:num>
  <w:num w:numId="21">
    <w:abstractNumId w:val="10"/>
  </w:num>
  <w:num w:numId="22">
    <w:abstractNumId w:val="39"/>
  </w:num>
  <w:num w:numId="23">
    <w:abstractNumId w:val="19"/>
  </w:num>
  <w:num w:numId="24">
    <w:abstractNumId w:val="16"/>
  </w:num>
  <w:num w:numId="25">
    <w:abstractNumId w:val="9"/>
  </w:num>
  <w:num w:numId="26">
    <w:abstractNumId w:val="0"/>
  </w:num>
  <w:num w:numId="27">
    <w:abstractNumId w:val="29"/>
  </w:num>
  <w:num w:numId="28">
    <w:abstractNumId w:val="18"/>
  </w:num>
  <w:num w:numId="29">
    <w:abstractNumId w:val="11"/>
  </w:num>
  <w:num w:numId="30">
    <w:abstractNumId w:val="37"/>
  </w:num>
  <w:num w:numId="31">
    <w:abstractNumId w:val="5"/>
  </w:num>
  <w:num w:numId="32">
    <w:abstractNumId w:val="22"/>
  </w:num>
  <w:num w:numId="33">
    <w:abstractNumId w:val="24"/>
  </w:num>
  <w:num w:numId="34">
    <w:abstractNumId w:val="1"/>
  </w:num>
  <w:num w:numId="35">
    <w:abstractNumId w:val="14"/>
  </w:num>
  <w:num w:numId="36">
    <w:abstractNumId w:val="40"/>
  </w:num>
  <w:num w:numId="37">
    <w:abstractNumId w:val="34"/>
  </w:num>
  <w:num w:numId="38">
    <w:abstractNumId w:val="15"/>
  </w:num>
  <w:num w:numId="39">
    <w:abstractNumId w:val="2"/>
  </w:num>
  <w:num w:numId="40">
    <w:abstractNumId w:val="17"/>
  </w:num>
  <w:num w:numId="41">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1E"/>
    <w:rsid w:val="000038F7"/>
    <w:rsid w:val="00003CDA"/>
    <w:rsid w:val="00005286"/>
    <w:rsid w:val="00005445"/>
    <w:rsid w:val="00005C8D"/>
    <w:rsid w:val="000079C5"/>
    <w:rsid w:val="00011154"/>
    <w:rsid w:val="00011BD7"/>
    <w:rsid w:val="000137C4"/>
    <w:rsid w:val="00013E80"/>
    <w:rsid w:val="000143DB"/>
    <w:rsid w:val="0002263B"/>
    <w:rsid w:val="00025C47"/>
    <w:rsid w:val="0002629D"/>
    <w:rsid w:val="0003103F"/>
    <w:rsid w:val="000328C7"/>
    <w:rsid w:val="00033750"/>
    <w:rsid w:val="0003751E"/>
    <w:rsid w:val="00037CB2"/>
    <w:rsid w:val="00041784"/>
    <w:rsid w:val="000464C7"/>
    <w:rsid w:val="000464D1"/>
    <w:rsid w:val="00052E09"/>
    <w:rsid w:val="00053FC3"/>
    <w:rsid w:val="00056C4F"/>
    <w:rsid w:val="00060B15"/>
    <w:rsid w:val="00070BF4"/>
    <w:rsid w:val="0007530E"/>
    <w:rsid w:val="0008648A"/>
    <w:rsid w:val="000927A7"/>
    <w:rsid w:val="00094915"/>
    <w:rsid w:val="000950C1"/>
    <w:rsid w:val="00096589"/>
    <w:rsid w:val="000A17C5"/>
    <w:rsid w:val="000A4A18"/>
    <w:rsid w:val="000A7F67"/>
    <w:rsid w:val="000C1CE6"/>
    <w:rsid w:val="000C1F99"/>
    <w:rsid w:val="000C2F05"/>
    <w:rsid w:val="000C4D9A"/>
    <w:rsid w:val="000C5A24"/>
    <w:rsid w:val="000C61F6"/>
    <w:rsid w:val="000D14AF"/>
    <w:rsid w:val="000E35CD"/>
    <w:rsid w:val="000E5CD6"/>
    <w:rsid w:val="000E6CC1"/>
    <w:rsid w:val="000F5862"/>
    <w:rsid w:val="000F5DB2"/>
    <w:rsid w:val="00100262"/>
    <w:rsid w:val="00101B7F"/>
    <w:rsid w:val="00103F58"/>
    <w:rsid w:val="001105E6"/>
    <w:rsid w:val="00116B52"/>
    <w:rsid w:val="00117B48"/>
    <w:rsid w:val="0012305B"/>
    <w:rsid w:val="00127FF9"/>
    <w:rsid w:val="00132A1B"/>
    <w:rsid w:val="00133C12"/>
    <w:rsid w:val="00137E51"/>
    <w:rsid w:val="0014455F"/>
    <w:rsid w:val="001648D2"/>
    <w:rsid w:val="00166A3A"/>
    <w:rsid w:val="00171F86"/>
    <w:rsid w:val="00176A7F"/>
    <w:rsid w:val="001904CD"/>
    <w:rsid w:val="00190D52"/>
    <w:rsid w:val="00193C7A"/>
    <w:rsid w:val="001A23DC"/>
    <w:rsid w:val="001A54C0"/>
    <w:rsid w:val="001A59AA"/>
    <w:rsid w:val="001A61BA"/>
    <w:rsid w:val="001B5350"/>
    <w:rsid w:val="001B59A2"/>
    <w:rsid w:val="001B5CE2"/>
    <w:rsid w:val="001C63D5"/>
    <w:rsid w:val="001C662A"/>
    <w:rsid w:val="001D2678"/>
    <w:rsid w:val="001D6755"/>
    <w:rsid w:val="001D7823"/>
    <w:rsid w:val="001E3B1A"/>
    <w:rsid w:val="001F00E4"/>
    <w:rsid w:val="001F341C"/>
    <w:rsid w:val="00201D8C"/>
    <w:rsid w:val="00203C5A"/>
    <w:rsid w:val="002045CD"/>
    <w:rsid w:val="00216A45"/>
    <w:rsid w:val="00216C3A"/>
    <w:rsid w:val="002233D5"/>
    <w:rsid w:val="00223877"/>
    <w:rsid w:val="00224ECC"/>
    <w:rsid w:val="00225397"/>
    <w:rsid w:val="00240039"/>
    <w:rsid w:val="0024457D"/>
    <w:rsid w:val="00244CC5"/>
    <w:rsid w:val="002451E8"/>
    <w:rsid w:val="002472AE"/>
    <w:rsid w:val="00254C15"/>
    <w:rsid w:val="00262C48"/>
    <w:rsid w:val="00265926"/>
    <w:rsid w:val="00277900"/>
    <w:rsid w:val="00280CB6"/>
    <w:rsid w:val="00280F7E"/>
    <w:rsid w:val="00285535"/>
    <w:rsid w:val="0028678E"/>
    <w:rsid w:val="002911B8"/>
    <w:rsid w:val="002B2975"/>
    <w:rsid w:val="002B346A"/>
    <w:rsid w:val="002C04E8"/>
    <w:rsid w:val="002C39CE"/>
    <w:rsid w:val="002C780F"/>
    <w:rsid w:val="002D36E3"/>
    <w:rsid w:val="002D5594"/>
    <w:rsid w:val="002E3BFF"/>
    <w:rsid w:val="002F0244"/>
    <w:rsid w:val="0030047F"/>
    <w:rsid w:val="003022F3"/>
    <w:rsid w:val="00302EFA"/>
    <w:rsid w:val="00310C95"/>
    <w:rsid w:val="00315A46"/>
    <w:rsid w:val="00324FBD"/>
    <w:rsid w:val="00326CB7"/>
    <w:rsid w:val="00333843"/>
    <w:rsid w:val="00333D36"/>
    <w:rsid w:val="003444E9"/>
    <w:rsid w:val="00351129"/>
    <w:rsid w:val="00353B24"/>
    <w:rsid w:val="003551E5"/>
    <w:rsid w:val="00370BE4"/>
    <w:rsid w:val="00370D24"/>
    <w:rsid w:val="00374DAD"/>
    <w:rsid w:val="003755C2"/>
    <w:rsid w:val="00375E9E"/>
    <w:rsid w:val="00380DAB"/>
    <w:rsid w:val="003848F2"/>
    <w:rsid w:val="0038707D"/>
    <w:rsid w:val="00387109"/>
    <w:rsid w:val="00387FF0"/>
    <w:rsid w:val="00392CD3"/>
    <w:rsid w:val="003A0732"/>
    <w:rsid w:val="003A0DEA"/>
    <w:rsid w:val="003A1E56"/>
    <w:rsid w:val="003A243A"/>
    <w:rsid w:val="003A4AE8"/>
    <w:rsid w:val="003A4F1B"/>
    <w:rsid w:val="003A6198"/>
    <w:rsid w:val="003A6BDC"/>
    <w:rsid w:val="003B12B9"/>
    <w:rsid w:val="003B5409"/>
    <w:rsid w:val="003B553B"/>
    <w:rsid w:val="003B6C61"/>
    <w:rsid w:val="003C0CD4"/>
    <w:rsid w:val="003C1BA9"/>
    <w:rsid w:val="003C637B"/>
    <w:rsid w:val="003D06E2"/>
    <w:rsid w:val="003D2E23"/>
    <w:rsid w:val="003E0B35"/>
    <w:rsid w:val="003F0057"/>
    <w:rsid w:val="003F1715"/>
    <w:rsid w:val="003F36AB"/>
    <w:rsid w:val="003F3C47"/>
    <w:rsid w:val="004113E6"/>
    <w:rsid w:val="004146B0"/>
    <w:rsid w:val="00421E13"/>
    <w:rsid w:val="0042502D"/>
    <w:rsid w:val="004336BE"/>
    <w:rsid w:val="00435523"/>
    <w:rsid w:val="00435927"/>
    <w:rsid w:val="00444F69"/>
    <w:rsid w:val="004457FA"/>
    <w:rsid w:val="00446D3C"/>
    <w:rsid w:val="00457C42"/>
    <w:rsid w:val="0046127A"/>
    <w:rsid w:val="00461476"/>
    <w:rsid w:val="004700D7"/>
    <w:rsid w:val="00472597"/>
    <w:rsid w:val="0047605A"/>
    <w:rsid w:val="00481435"/>
    <w:rsid w:val="0049152E"/>
    <w:rsid w:val="00492700"/>
    <w:rsid w:val="004A45E8"/>
    <w:rsid w:val="004A49F0"/>
    <w:rsid w:val="004B0486"/>
    <w:rsid w:val="004B46D3"/>
    <w:rsid w:val="004B7D24"/>
    <w:rsid w:val="004B7EE0"/>
    <w:rsid w:val="004C0919"/>
    <w:rsid w:val="004C192E"/>
    <w:rsid w:val="004D20A1"/>
    <w:rsid w:val="004D4425"/>
    <w:rsid w:val="004D47C5"/>
    <w:rsid w:val="004E0459"/>
    <w:rsid w:val="004E3A8F"/>
    <w:rsid w:val="004F068F"/>
    <w:rsid w:val="004F2C50"/>
    <w:rsid w:val="00502792"/>
    <w:rsid w:val="005053CA"/>
    <w:rsid w:val="00506EEE"/>
    <w:rsid w:val="005106E6"/>
    <w:rsid w:val="00512288"/>
    <w:rsid w:val="0051348D"/>
    <w:rsid w:val="00514219"/>
    <w:rsid w:val="00526BBA"/>
    <w:rsid w:val="005275A5"/>
    <w:rsid w:val="00533B6A"/>
    <w:rsid w:val="0053570A"/>
    <w:rsid w:val="00540610"/>
    <w:rsid w:val="00552CEC"/>
    <w:rsid w:val="00553A66"/>
    <w:rsid w:val="005563A1"/>
    <w:rsid w:val="00561E32"/>
    <w:rsid w:val="005711FD"/>
    <w:rsid w:val="005748C0"/>
    <w:rsid w:val="005753FB"/>
    <w:rsid w:val="00577FD0"/>
    <w:rsid w:val="00587909"/>
    <w:rsid w:val="005905DF"/>
    <w:rsid w:val="005929BF"/>
    <w:rsid w:val="0059482B"/>
    <w:rsid w:val="005967F9"/>
    <w:rsid w:val="00597ADE"/>
    <w:rsid w:val="005A112E"/>
    <w:rsid w:val="005A4AAD"/>
    <w:rsid w:val="005A5F03"/>
    <w:rsid w:val="005A780C"/>
    <w:rsid w:val="005B1E99"/>
    <w:rsid w:val="005B39D6"/>
    <w:rsid w:val="005B5A1F"/>
    <w:rsid w:val="005B6D13"/>
    <w:rsid w:val="005C1840"/>
    <w:rsid w:val="005C2CBB"/>
    <w:rsid w:val="005C4ACF"/>
    <w:rsid w:val="005D1E1F"/>
    <w:rsid w:val="005D3E7F"/>
    <w:rsid w:val="005D4CC1"/>
    <w:rsid w:val="005D4DC3"/>
    <w:rsid w:val="005D706C"/>
    <w:rsid w:val="005F2DC1"/>
    <w:rsid w:val="005F7E29"/>
    <w:rsid w:val="00600751"/>
    <w:rsid w:val="00605DF6"/>
    <w:rsid w:val="00617478"/>
    <w:rsid w:val="00617A4D"/>
    <w:rsid w:val="00622512"/>
    <w:rsid w:val="006241B7"/>
    <w:rsid w:val="00625F82"/>
    <w:rsid w:val="00634DE7"/>
    <w:rsid w:val="00635263"/>
    <w:rsid w:val="0063581B"/>
    <w:rsid w:val="00641DFD"/>
    <w:rsid w:val="00656C68"/>
    <w:rsid w:val="006600B6"/>
    <w:rsid w:val="00666017"/>
    <w:rsid w:val="0067126A"/>
    <w:rsid w:val="00673BE5"/>
    <w:rsid w:val="0067430D"/>
    <w:rsid w:val="00675209"/>
    <w:rsid w:val="006811A6"/>
    <w:rsid w:val="00683B42"/>
    <w:rsid w:val="00685CFA"/>
    <w:rsid w:val="00690829"/>
    <w:rsid w:val="0069209B"/>
    <w:rsid w:val="00692B4C"/>
    <w:rsid w:val="006944B9"/>
    <w:rsid w:val="00696830"/>
    <w:rsid w:val="006977B2"/>
    <w:rsid w:val="006B0F2F"/>
    <w:rsid w:val="006B1F46"/>
    <w:rsid w:val="006C1B4C"/>
    <w:rsid w:val="006C48D3"/>
    <w:rsid w:val="006C702E"/>
    <w:rsid w:val="006D54CA"/>
    <w:rsid w:val="006D5AE6"/>
    <w:rsid w:val="006E4962"/>
    <w:rsid w:val="006E6898"/>
    <w:rsid w:val="006E6B33"/>
    <w:rsid w:val="0070025D"/>
    <w:rsid w:val="00702203"/>
    <w:rsid w:val="00703D2D"/>
    <w:rsid w:val="00706E15"/>
    <w:rsid w:val="007146D7"/>
    <w:rsid w:val="00714CE5"/>
    <w:rsid w:val="00721A0B"/>
    <w:rsid w:val="00727163"/>
    <w:rsid w:val="007312C5"/>
    <w:rsid w:val="0073678F"/>
    <w:rsid w:val="00736FCD"/>
    <w:rsid w:val="00743D26"/>
    <w:rsid w:val="00744E8F"/>
    <w:rsid w:val="0074556B"/>
    <w:rsid w:val="007460D6"/>
    <w:rsid w:val="00746265"/>
    <w:rsid w:val="007477C8"/>
    <w:rsid w:val="007571D9"/>
    <w:rsid w:val="0076495C"/>
    <w:rsid w:val="00791BE0"/>
    <w:rsid w:val="00793132"/>
    <w:rsid w:val="007A0496"/>
    <w:rsid w:val="007A5E55"/>
    <w:rsid w:val="007A684B"/>
    <w:rsid w:val="007B4F73"/>
    <w:rsid w:val="007C2641"/>
    <w:rsid w:val="007C5E7B"/>
    <w:rsid w:val="007C6EDC"/>
    <w:rsid w:val="007C7850"/>
    <w:rsid w:val="007D2DC5"/>
    <w:rsid w:val="007D454F"/>
    <w:rsid w:val="007D5085"/>
    <w:rsid w:val="007D6CF6"/>
    <w:rsid w:val="007E0AB9"/>
    <w:rsid w:val="007E26C2"/>
    <w:rsid w:val="007E3E24"/>
    <w:rsid w:val="007E4D37"/>
    <w:rsid w:val="007E6DD0"/>
    <w:rsid w:val="007F6111"/>
    <w:rsid w:val="00800ACF"/>
    <w:rsid w:val="0080277D"/>
    <w:rsid w:val="00807A4F"/>
    <w:rsid w:val="0081154F"/>
    <w:rsid w:val="00812AAF"/>
    <w:rsid w:val="008149E7"/>
    <w:rsid w:val="0081576B"/>
    <w:rsid w:val="00817C33"/>
    <w:rsid w:val="00821627"/>
    <w:rsid w:val="00822337"/>
    <w:rsid w:val="00822B10"/>
    <w:rsid w:val="00826AB7"/>
    <w:rsid w:val="00831A3F"/>
    <w:rsid w:val="008321B5"/>
    <w:rsid w:val="00833FFF"/>
    <w:rsid w:val="0084021D"/>
    <w:rsid w:val="00840F98"/>
    <w:rsid w:val="008425DB"/>
    <w:rsid w:val="00844115"/>
    <w:rsid w:val="0084773A"/>
    <w:rsid w:val="008549A5"/>
    <w:rsid w:val="008570BC"/>
    <w:rsid w:val="0085764B"/>
    <w:rsid w:val="00867AD0"/>
    <w:rsid w:val="008742B4"/>
    <w:rsid w:val="00876492"/>
    <w:rsid w:val="00877626"/>
    <w:rsid w:val="00882F8D"/>
    <w:rsid w:val="00883991"/>
    <w:rsid w:val="00883D89"/>
    <w:rsid w:val="00886AB2"/>
    <w:rsid w:val="008A1456"/>
    <w:rsid w:val="008A2313"/>
    <w:rsid w:val="008B2E38"/>
    <w:rsid w:val="008C2C4F"/>
    <w:rsid w:val="008C3481"/>
    <w:rsid w:val="008C7FF8"/>
    <w:rsid w:val="008D4EFA"/>
    <w:rsid w:val="008D7FE2"/>
    <w:rsid w:val="008E02F0"/>
    <w:rsid w:val="008E2A5E"/>
    <w:rsid w:val="008E7FA7"/>
    <w:rsid w:val="008F387C"/>
    <w:rsid w:val="008F3DD2"/>
    <w:rsid w:val="0090158E"/>
    <w:rsid w:val="0090197E"/>
    <w:rsid w:val="00902FD9"/>
    <w:rsid w:val="00905013"/>
    <w:rsid w:val="00911653"/>
    <w:rsid w:val="00912DFE"/>
    <w:rsid w:val="009144BB"/>
    <w:rsid w:val="00915644"/>
    <w:rsid w:val="00917B64"/>
    <w:rsid w:val="0092368C"/>
    <w:rsid w:val="00925F46"/>
    <w:rsid w:val="00926343"/>
    <w:rsid w:val="00930C29"/>
    <w:rsid w:val="009316B1"/>
    <w:rsid w:val="00934137"/>
    <w:rsid w:val="00936CBE"/>
    <w:rsid w:val="00937ED0"/>
    <w:rsid w:val="00944B90"/>
    <w:rsid w:val="00946202"/>
    <w:rsid w:val="00951550"/>
    <w:rsid w:val="00952D81"/>
    <w:rsid w:val="00957AE8"/>
    <w:rsid w:val="009614A5"/>
    <w:rsid w:val="0096513F"/>
    <w:rsid w:val="00967ECA"/>
    <w:rsid w:val="009732C9"/>
    <w:rsid w:val="0097371C"/>
    <w:rsid w:val="009755FB"/>
    <w:rsid w:val="00980071"/>
    <w:rsid w:val="009832BA"/>
    <w:rsid w:val="00987630"/>
    <w:rsid w:val="00994AE5"/>
    <w:rsid w:val="00997503"/>
    <w:rsid w:val="009A4C04"/>
    <w:rsid w:val="009B21DD"/>
    <w:rsid w:val="009B7EB9"/>
    <w:rsid w:val="009C33DF"/>
    <w:rsid w:val="009C5777"/>
    <w:rsid w:val="009D0671"/>
    <w:rsid w:val="009D0716"/>
    <w:rsid w:val="009D331E"/>
    <w:rsid w:val="009E1E3B"/>
    <w:rsid w:val="009F1834"/>
    <w:rsid w:val="009F2529"/>
    <w:rsid w:val="009F434B"/>
    <w:rsid w:val="009F4636"/>
    <w:rsid w:val="00A00EBE"/>
    <w:rsid w:val="00A16B46"/>
    <w:rsid w:val="00A2130E"/>
    <w:rsid w:val="00A215CE"/>
    <w:rsid w:val="00A227E5"/>
    <w:rsid w:val="00A22925"/>
    <w:rsid w:val="00A23F2A"/>
    <w:rsid w:val="00A253E6"/>
    <w:rsid w:val="00A30949"/>
    <w:rsid w:val="00A31F52"/>
    <w:rsid w:val="00A34FFF"/>
    <w:rsid w:val="00A438F5"/>
    <w:rsid w:val="00A47FB9"/>
    <w:rsid w:val="00A52916"/>
    <w:rsid w:val="00A56D48"/>
    <w:rsid w:val="00A623E9"/>
    <w:rsid w:val="00A6698E"/>
    <w:rsid w:val="00A66B95"/>
    <w:rsid w:val="00A66C0A"/>
    <w:rsid w:val="00A8061C"/>
    <w:rsid w:val="00A81A0F"/>
    <w:rsid w:val="00A82898"/>
    <w:rsid w:val="00A850A9"/>
    <w:rsid w:val="00A91D2D"/>
    <w:rsid w:val="00A91E85"/>
    <w:rsid w:val="00A92CC4"/>
    <w:rsid w:val="00AA02A9"/>
    <w:rsid w:val="00AB04A0"/>
    <w:rsid w:val="00AB75B3"/>
    <w:rsid w:val="00AC292E"/>
    <w:rsid w:val="00AC79A9"/>
    <w:rsid w:val="00AD1B6B"/>
    <w:rsid w:val="00AD58C9"/>
    <w:rsid w:val="00AD796C"/>
    <w:rsid w:val="00AE4FEA"/>
    <w:rsid w:val="00AE4FFE"/>
    <w:rsid w:val="00AF1655"/>
    <w:rsid w:val="00AF6399"/>
    <w:rsid w:val="00AF7DFD"/>
    <w:rsid w:val="00B37A12"/>
    <w:rsid w:val="00B407E1"/>
    <w:rsid w:val="00B40820"/>
    <w:rsid w:val="00B40A33"/>
    <w:rsid w:val="00B41643"/>
    <w:rsid w:val="00B74CE3"/>
    <w:rsid w:val="00B86DD7"/>
    <w:rsid w:val="00B91808"/>
    <w:rsid w:val="00B92340"/>
    <w:rsid w:val="00B95104"/>
    <w:rsid w:val="00B95F69"/>
    <w:rsid w:val="00B96D5E"/>
    <w:rsid w:val="00B97D3F"/>
    <w:rsid w:val="00BA3F31"/>
    <w:rsid w:val="00BA64E0"/>
    <w:rsid w:val="00BA7CA7"/>
    <w:rsid w:val="00BB1964"/>
    <w:rsid w:val="00BC0ED6"/>
    <w:rsid w:val="00BC15C0"/>
    <w:rsid w:val="00BC1AC4"/>
    <w:rsid w:val="00BC36E2"/>
    <w:rsid w:val="00BC592B"/>
    <w:rsid w:val="00BD68A1"/>
    <w:rsid w:val="00BE743A"/>
    <w:rsid w:val="00BF07F2"/>
    <w:rsid w:val="00BF1FDC"/>
    <w:rsid w:val="00BF22A3"/>
    <w:rsid w:val="00BF4423"/>
    <w:rsid w:val="00BF5FCE"/>
    <w:rsid w:val="00BF6B88"/>
    <w:rsid w:val="00C00080"/>
    <w:rsid w:val="00C00A31"/>
    <w:rsid w:val="00C02278"/>
    <w:rsid w:val="00C04C3A"/>
    <w:rsid w:val="00C051A9"/>
    <w:rsid w:val="00C13747"/>
    <w:rsid w:val="00C21322"/>
    <w:rsid w:val="00C23844"/>
    <w:rsid w:val="00C362E1"/>
    <w:rsid w:val="00C43CA2"/>
    <w:rsid w:val="00C53B7C"/>
    <w:rsid w:val="00C54AEC"/>
    <w:rsid w:val="00C5577E"/>
    <w:rsid w:val="00C55950"/>
    <w:rsid w:val="00C5793C"/>
    <w:rsid w:val="00C64884"/>
    <w:rsid w:val="00C65221"/>
    <w:rsid w:val="00C660D7"/>
    <w:rsid w:val="00C702C5"/>
    <w:rsid w:val="00C7223E"/>
    <w:rsid w:val="00C72730"/>
    <w:rsid w:val="00C776C2"/>
    <w:rsid w:val="00C9286B"/>
    <w:rsid w:val="00C93D70"/>
    <w:rsid w:val="00CA3802"/>
    <w:rsid w:val="00CA532F"/>
    <w:rsid w:val="00CB1C5E"/>
    <w:rsid w:val="00CB41D2"/>
    <w:rsid w:val="00CB626E"/>
    <w:rsid w:val="00CB653D"/>
    <w:rsid w:val="00CB7EC1"/>
    <w:rsid w:val="00CC0C67"/>
    <w:rsid w:val="00CC280F"/>
    <w:rsid w:val="00CC68DC"/>
    <w:rsid w:val="00CC7836"/>
    <w:rsid w:val="00CD0BF6"/>
    <w:rsid w:val="00CD3397"/>
    <w:rsid w:val="00CD62C0"/>
    <w:rsid w:val="00CE1D02"/>
    <w:rsid w:val="00CE67F6"/>
    <w:rsid w:val="00CE72EB"/>
    <w:rsid w:val="00D04600"/>
    <w:rsid w:val="00D26742"/>
    <w:rsid w:val="00D36DA5"/>
    <w:rsid w:val="00D40005"/>
    <w:rsid w:val="00D424F8"/>
    <w:rsid w:val="00D4350D"/>
    <w:rsid w:val="00D43D50"/>
    <w:rsid w:val="00D454D1"/>
    <w:rsid w:val="00D501C6"/>
    <w:rsid w:val="00D53177"/>
    <w:rsid w:val="00D5381D"/>
    <w:rsid w:val="00D54FCD"/>
    <w:rsid w:val="00D552EC"/>
    <w:rsid w:val="00D553E0"/>
    <w:rsid w:val="00D55DFE"/>
    <w:rsid w:val="00D57B95"/>
    <w:rsid w:val="00D60AC8"/>
    <w:rsid w:val="00D60FD5"/>
    <w:rsid w:val="00D66FA2"/>
    <w:rsid w:val="00D7039B"/>
    <w:rsid w:val="00D72187"/>
    <w:rsid w:val="00D728E7"/>
    <w:rsid w:val="00D80ADF"/>
    <w:rsid w:val="00D82749"/>
    <w:rsid w:val="00D86055"/>
    <w:rsid w:val="00D94432"/>
    <w:rsid w:val="00D94523"/>
    <w:rsid w:val="00D95503"/>
    <w:rsid w:val="00D96974"/>
    <w:rsid w:val="00DA0704"/>
    <w:rsid w:val="00DA0FCA"/>
    <w:rsid w:val="00DA4A7E"/>
    <w:rsid w:val="00DA519B"/>
    <w:rsid w:val="00DB40B0"/>
    <w:rsid w:val="00DC1582"/>
    <w:rsid w:val="00DC2B05"/>
    <w:rsid w:val="00DC365B"/>
    <w:rsid w:val="00DC5128"/>
    <w:rsid w:val="00DC5A68"/>
    <w:rsid w:val="00DC62B8"/>
    <w:rsid w:val="00DC675F"/>
    <w:rsid w:val="00DD0EA2"/>
    <w:rsid w:val="00DD0F2D"/>
    <w:rsid w:val="00DD1BAA"/>
    <w:rsid w:val="00DD249C"/>
    <w:rsid w:val="00DD3BDA"/>
    <w:rsid w:val="00DE2CD4"/>
    <w:rsid w:val="00DE6C15"/>
    <w:rsid w:val="00DF39D8"/>
    <w:rsid w:val="00DF77F2"/>
    <w:rsid w:val="00E02C38"/>
    <w:rsid w:val="00E040C7"/>
    <w:rsid w:val="00E108B3"/>
    <w:rsid w:val="00E11E29"/>
    <w:rsid w:val="00E13E95"/>
    <w:rsid w:val="00E167D8"/>
    <w:rsid w:val="00E1720B"/>
    <w:rsid w:val="00E22142"/>
    <w:rsid w:val="00E27A3F"/>
    <w:rsid w:val="00E35F46"/>
    <w:rsid w:val="00E366EF"/>
    <w:rsid w:val="00E4060E"/>
    <w:rsid w:val="00E45221"/>
    <w:rsid w:val="00E46F4C"/>
    <w:rsid w:val="00E47494"/>
    <w:rsid w:val="00E53D13"/>
    <w:rsid w:val="00E55158"/>
    <w:rsid w:val="00E55AEC"/>
    <w:rsid w:val="00E57217"/>
    <w:rsid w:val="00E60A30"/>
    <w:rsid w:val="00E61830"/>
    <w:rsid w:val="00E6636E"/>
    <w:rsid w:val="00E71C81"/>
    <w:rsid w:val="00E73A45"/>
    <w:rsid w:val="00E7531D"/>
    <w:rsid w:val="00E80380"/>
    <w:rsid w:val="00E84646"/>
    <w:rsid w:val="00E87098"/>
    <w:rsid w:val="00E904EB"/>
    <w:rsid w:val="00E964F6"/>
    <w:rsid w:val="00EA277B"/>
    <w:rsid w:val="00EB12DF"/>
    <w:rsid w:val="00EB17FF"/>
    <w:rsid w:val="00EB32B2"/>
    <w:rsid w:val="00EB7C23"/>
    <w:rsid w:val="00EC3EF9"/>
    <w:rsid w:val="00EC4055"/>
    <w:rsid w:val="00EC6003"/>
    <w:rsid w:val="00EC66A4"/>
    <w:rsid w:val="00EC783C"/>
    <w:rsid w:val="00ED2FEC"/>
    <w:rsid w:val="00ED3939"/>
    <w:rsid w:val="00ED3DAE"/>
    <w:rsid w:val="00ED76BB"/>
    <w:rsid w:val="00EE4D96"/>
    <w:rsid w:val="00EE5FB8"/>
    <w:rsid w:val="00EE6E48"/>
    <w:rsid w:val="00EF1025"/>
    <w:rsid w:val="00EF176A"/>
    <w:rsid w:val="00EF5ECD"/>
    <w:rsid w:val="00EF5F31"/>
    <w:rsid w:val="00EF6629"/>
    <w:rsid w:val="00F02DC8"/>
    <w:rsid w:val="00F03D1D"/>
    <w:rsid w:val="00F05C12"/>
    <w:rsid w:val="00F116BD"/>
    <w:rsid w:val="00F13F0F"/>
    <w:rsid w:val="00F16A81"/>
    <w:rsid w:val="00F25A3E"/>
    <w:rsid w:val="00F26317"/>
    <w:rsid w:val="00F3380D"/>
    <w:rsid w:val="00F4076D"/>
    <w:rsid w:val="00F41A88"/>
    <w:rsid w:val="00F45095"/>
    <w:rsid w:val="00F52191"/>
    <w:rsid w:val="00F52BCD"/>
    <w:rsid w:val="00F536F5"/>
    <w:rsid w:val="00F54C86"/>
    <w:rsid w:val="00F5705A"/>
    <w:rsid w:val="00F57487"/>
    <w:rsid w:val="00F603A4"/>
    <w:rsid w:val="00F60497"/>
    <w:rsid w:val="00F61855"/>
    <w:rsid w:val="00F64E4C"/>
    <w:rsid w:val="00F74F44"/>
    <w:rsid w:val="00F7502E"/>
    <w:rsid w:val="00F77F4F"/>
    <w:rsid w:val="00F844F5"/>
    <w:rsid w:val="00F85965"/>
    <w:rsid w:val="00F91D7E"/>
    <w:rsid w:val="00FA338E"/>
    <w:rsid w:val="00FA44F0"/>
    <w:rsid w:val="00FA4F30"/>
    <w:rsid w:val="00FA7EFD"/>
    <w:rsid w:val="00FB09E9"/>
    <w:rsid w:val="00FB1B63"/>
    <w:rsid w:val="00FB45FF"/>
    <w:rsid w:val="00FC1603"/>
    <w:rsid w:val="00FD09E8"/>
    <w:rsid w:val="00FD139F"/>
    <w:rsid w:val="00FD53E7"/>
    <w:rsid w:val="00FE2482"/>
    <w:rsid w:val="00FE6558"/>
    <w:rsid w:val="00FF46C5"/>
    <w:rsid w:val="00FF4F25"/>
    <w:rsid w:val="00FF6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EBA7"/>
  <w15:docId w15:val="{3C7616CA-FFD6-47F6-8029-50DBF3C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1E"/>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9D33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31E"/>
    <w:rPr>
      <w:rFonts w:ascii="Times New Roman" w:eastAsia="Times New Roman" w:hAnsi="Times New Roman" w:cs="Times New Roman"/>
      <w:b/>
      <w:sz w:val="20"/>
      <w:szCs w:val="20"/>
      <w:lang w:eastAsia="en-US"/>
    </w:rPr>
  </w:style>
  <w:style w:type="paragraph" w:styleId="BalloonText">
    <w:name w:val="Balloon Text"/>
    <w:basedOn w:val="Normal"/>
    <w:link w:val="BalloonTextChar"/>
    <w:uiPriority w:val="99"/>
    <w:semiHidden/>
    <w:unhideWhenUsed/>
    <w:rsid w:val="009D331E"/>
    <w:rPr>
      <w:rFonts w:ascii="Tahoma" w:hAnsi="Tahoma" w:cs="Tahoma"/>
      <w:sz w:val="16"/>
      <w:szCs w:val="16"/>
    </w:rPr>
  </w:style>
  <w:style w:type="character" w:customStyle="1" w:styleId="BalloonTextChar">
    <w:name w:val="Balloon Text Char"/>
    <w:basedOn w:val="DefaultParagraphFont"/>
    <w:link w:val="BalloonText"/>
    <w:uiPriority w:val="99"/>
    <w:semiHidden/>
    <w:rsid w:val="009D331E"/>
    <w:rPr>
      <w:rFonts w:ascii="Tahoma" w:eastAsia="Times New Roman" w:hAnsi="Tahoma" w:cs="Tahoma"/>
      <w:sz w:val="16"/>
      <w:szCs w:val="16"/>
      <w:lang w:eastAsia="en-US"/>
    </w:rPr>
  </w:style>
  <w:style w:type="paragraph" w:styleId="ListParagraph">
    <w:name w:val="List Paragraph"/>
    <w:basedOn w:val="Normal"/>
    <w:uiPriority w:val="34"/>
    <w:qFormat/>
    <w:rsid w:val="009D331E"/>
    <w:pPr>
      <w:ind w:left="720"/>
      <w:contextualSpacing/>
    </w:pPr>
  </w:style>
  <w:style w:type="table" w:styleId="TableGrid">
    <w:name w:val="Table Grid"/>
    <w:basedOn w:val="TableNormal"/>
    <w:uiPriority w:val="59"/>
    <w:rsid w:val="008C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589"/>
    <w:rPr>
      <w:sz w:val="16"/>
      <w:szCs w:val="16"/>
    </w:rPr>
  </w:style>
  <w:style w:type="paragraph" w:styleId="CommentText">
    <w:name w:val="annotation text"/>
    <w:basedOn w:val="Normal"/>
    <w:link w:val="CommentTextChar"/>
    <w:uiPriority w:val="99"/>
    <w:semiHidden/>
    <w:unhideWhenUsed/>
    <w:rsid w:val="00096589"/>
  </w:style>
  <w:style w:type="character" w:customStyle="1" w:styleId="CommentTextChar">
    <w:name w:val="Comment Text Char"/>
    <w:basedOn w:val="DefaultParagraphFont"/>
    <w:link w:val="CommentText"/>
    <w:uiPriority w:val="99"/>
    <w:semiHidden/>
    <w:rsid w:val="0009658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96589"/>
    <w:rPr>
      <w:b/>
      <w:bCs/>
    </w:rPr>
  </w:style>
  <w:style w:type="character" w:customStyle="1" w:styleId="CommentSubjectChar">
    <w:name w:val="Comment Subject Char"/>
    <w:basedOn w:val="CommentTextChar"/>
    <w:link w:val="CommentSubject"/>
    <w:uiPriority w:val="99"/>
    <w:semiHidden/>
    <w:rsid w:val="00096589"/>
    <w:rPr>
      <w:rFonts w:ascii="Times New Roman" w:eastAsia="Times New Roman" w:hAnsi="Times New Roman" w:cs="Times New Roman"/>
      <w:b/>
      <w:bCs/>
      <w:sz w:val="20"/>
      <w:szCs w:val="20"/>
      <w:lang w:eastAsia="en-US"/>
    </w:rPr>
  </w:style>
  <w:style w:type="character" w:customStyle="1" w:styleId="indenter">
    <w:name w:val="indenter"/>
    <w:basedOn w:val="DefaultParagraphFont"/>
    <w:rsid w:val="00E108B3"/>
  </w:style>
  <w:style w:type="character" w:styleId="Hyperlink">
    <w:name w:val="Hyperlink"/>
    <w:basedOn w:val="DefaultParagraphFont"/>
    <w:uiPriority w:val="99"/>
    <w:unhideWhenUsed/>
    <w:rsid w:val="00E108B3"/>
    <w:rPr>
      <w:color w:val="0000FF"/>
      <w:u w:val="single"/>
    </w:rPr>
  </w:style>
  <w:style w:type="character" w:styleId="PlaceholderText">
    <w:name w:val="Placeholder Text"/>
    <w:basedOn w:val="DefaultParagraphFont"/>
    <w:uiPriority w:val="99"/>
    <w:semiHidden/>
    <w:rsid w:val="00E904EB"/>
    <w:rPr>
      <w:color w:val="808080"/>
    </w:rPr>
  </w:style>
  <w:style w:type="paragraph" w:styleId="Revision">
    <w:name w:val="Revision"/>
    <w:hidden/>
    <w:uiPriority w:val="99"/>
    <w:semiHidden/>
    <w:rsid w:val="00EF5ECD"/>
    <w:pPr>
      <w:spacing w:after="0" w:line="240" w:lineRule="auto"/>
    </w:pPr>
    <w:rPr>
      <w:rFonts w:ascii="Times New Roman" w:eastAsia="Times New Roman" w:hAnsi="Times New Roman" w:cs="Times New Roman"/>
      <w:sz w:val="20"/>
      <w:szCs w:val="20"/>
      <w:lang w:eastAsia="en-US"/>
    </w:rPr>
  </w:style>
  <w:style w:type="character" w:customStyle="1" w:styleId="font-weight-bold">
    <w:name w:val="font-weight-bold"/>
    <w:basedOn w:val="DefaultParagraphFont"/>
    <w:rsid w:val="007D5085"/>
  </w:style>
  <w:style w:type="character" w:customStyle="1" w:styleId="apple-converted-space">
    <w:name w:val="apple-converted-space"/>
    <w:basedOn w:val="DefaultParagraphFont"/>
    <w:rsid w:val="007D5085"/>
  </w:style>
  <w:style w:type="paragraph" w:styleId="Header">
    <w:name w:val="header"/>
    <w:basedOn w:val="Normal"/>
    <w:link w:val="HeaderChar"/>
    <w:uiPriority w:val="99"/>
    <w:unhideWhenUsed/>
    <w:rsid w:val="00DC5A68"/>
    <w:pPr>
      <w:tabs>
        <w:tab w:val="center" w:pos="4680"/>
        <w:tab w:val="right" w:pos="9360"/>
      </w:tabs>
    </w:pPr>
  </w:style>
  <w:style w:type="character" w:customStyle="1" w:styleId="HeaderChar">
    <w:name w:val="Header Char"/>
    <w:basedOn w:val="DefaultParagraphFont"/>
    <w:link w:val="Header"/>
    <w:uiPriority w:val="99"/>
    <w:rsid w:val="00DC5A68"/>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C5A68"/>
    <w:pPr>
      <w:tabs>
        <w:tab w:val="center" w:pos="4680"/>
        <w:tab w:val="right" w:pos="9360"/>
      </w:tabs>
    </w:pPr>
  </w:style>
  <w:style w:type="character" w:customStyle="1" w:styleId="FooterChar">
    <w:name w:val="Footer Char"/>
    <w:basedOn w:val="DefaultParagraphFont"/>
    <w:link w:val="Footer"/>
    <w:uiPriority w:val="99"/>
    <w:rsid w:val="00DC5A68"/>
    <w:rPr>
      <w:rFonts w:ascii="Times New Roman" w:eastAsia="Times New Roman" w:hAnsi="Times New Roman" w:cs="Times New Roman"/>
      <w:sz w:val="20"/>
      <w:szCs w:val="20"/>
      <w:lang w:eastAsia="en-US"/>
    </w:rPr>
  </w:style>
  <w:style w:type="paragraph" w:styleId="NormalWeb">
    <w:name w:val="Normal (Web)"/>
    <w:basedOn w:val="Normal"/>
    <w:uiPriority w:val="99"/>
    <w:unhideWhenUsed/>
    <w:rsid w:val="004457FA"/>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5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082">
      <w:bodyDiv w:val="1"/>
      <w:marLeft w:val="0"/>
      <w:marRight w:val="0"/>
      <w:marTop w:val="0"/>
      <w:marBottom w:val="0"/>
      <w:divBdr>
        <w:top w:val="none" w:sz="0" w:space="0" w:color="auto"/>
        <w:left w:val="none" w:sz="0" w:space="0" w:color="auto"/>
        <w:bottom w:val="none" w:sz="0" w:space="0" w:color="auto"/>
        <w:right w:val="none" w:sz="0" w:space="0" w:color="auto"/>
      </w:divBdr>
      <w:divsChild>
        <w:div w:id="275330309">
          <w:marLeft w:val="0"/>
          <w:marRight w:val="0"/>
          <w:marTop w:val="0"/>
          <w:marBottom w:val="0"/>
          <w:divBdr>
            <w:top w:val="none" w:sz="0" w:space="0" w:color="auto"/>
            <w:left w:val="none" w:sz="0" w:space="0" w:color="auto"/>
            <w:bottom w:val="none" w:sz="0" w:space="0" w:color="auto"/>
            <w:right w:val="none" w:sz="0" w:space="0" w:color="auto"/>
          </w:divBdr>
        </w:div>
        <w:div w:id="385760726">
          <w:marLeft w:val="0"/>
          <w:marRight w:val="0"/>
          <w:marTop w:val="0"/>
          <w:marBottom w:val="0"/>
          <w:divBdr>
            <w:top w:val="none" w:sz="0" w:space="0" w:color="auto"/>
            <w:left w:val="none" w:sz="0" w:space="0" w:color="auto"/>
            <w:bottom w:val="none" w:sz="0" w:space="0" w:color="auto"/>
            <w:right w:val="none" w:sz="0" w:space="0" w:color="auto"/>
          </w:divBdr>
        </w:div>
        <w:div w:id="782459002">
          <w:marLeft w:val="0"/>
          <w:marRight w:val="0"/>
          <w:marTop w:val="0"/>
          <w:marBottom w:val="0"/>
          <w:divBdr>
            <w:top w:val="none" w:sz="0" w:space="0" w:color="auto"/>
            <w:left w:val="none" w:sz="0" w:space="0" w:color="auto"/>
            <w:bottom w:val="none" w:sz="0" w:space="0" w:color="auto"/>
            <w:right w:val="none" w:sz="0" w:space="0" w:color="auto"/>
          </w:divBdr>
        </w:div>
        <w:div w:id="930434338">
          <w:marLeft w:val="0"/>
          <w:marRight w:val="0"/>
          <w:marTop w:val="0"/>
          <w:marBottom w:val="0"/>
          <w:divBdr>
            <w:top w:val="none" w:sz="0" w:space="0" w:color="auto"/>
            <w:left w:val="none" w:sz="0" w:space="0" w:color="auto"/>
            <w:bottom w:val="none" w:sz="0" w:space="0" w:color="auto"/>
            <w:right w:val="none" w:sz="0" w:space="0" w:color="auto"/>
          </w:divBdr>
        </w:div>
        <w:div w:id="1342509633">
          <w:marLeft w:val="0"/>
          <w:marRight w:val="0"/>
          <w:marTop w:val="0"/>
          <w:marBottom w:val="0"/>
          <w:divBdr>
            <w:top w:val="none" w:sz="0" w:space="0" w:color="auto"/>
            <w:left w:val="none" w:sz="0" w:space="0" w:color="auto"/>
            <w:bottom w:val="none" w:sz="0" w:space="0" w:color="auto"/>
            <w:right w:val="none" w:sz="0" w:space="0" w:color="auto"/>
          </w:divBdr>
        </w:div>
        <w:div w:id="1618564754">
          <w:marLeft w:val="0"/>
          <w:marRight w:val="0"/>
          <w:marTop w:val="0"/>
          <w:marBottom w:val="0"/>
          <w:divBdr>
            <w:top w:val="none" w:sz="0" w:space="0" w:color="auto"/>
            <w:left w:val="none" w:sz="0" w:space="0" w:color="auto"/>
            <w:bottom w:val="none" w:sz="0" w:space="0" w:color="auto"/>
            <w:right w:val="none" w:sz="0" w:space="0" w:color="auto"/>
          </w:divBdr>
        </w:div>
        <w:div w:id="1669138620">
          <w:marLeft w:val="0"/>
          <w:marRight w:val="0"/>
          <w:marTop w:val="0"/>
          <w:marBottom w:val="0"/>
          <w:divBdr>
            <w:top w:val="none" w:sz="0" w:space="0" w:color="auto"/>
            <w:left w:val="none" w:sz="0" w:space="0" w:color="auto"/>
            <w:bottom w:val="none" w:sz="0" w:space="0" w:color="auto"/>
            <w:right w:val="none" w:sz="0" w:space="0" w:color="auto"/>
          </w:divBdr>
        </w:div>
      </w:divsChild>
    </w:div>
    <w:div w:id="173110100">
      <w:bodyDiv w:val="1"/>
      <w:marLeft w:val="0"/>
      <w:marRight w:val="0"/>
      <w:marTop w:val="0"/>
      <w:marBottom w:val="0"/>
      <w:divBdr>
        <w:top w:val="none" w:sz="0" w:space="0" w:color="auto"/>
        <w:left w:val="none" w:sz="0" w:space="0" w:color="auto"/>
        <w:bottom w:val="none" w:sz="0" w:space="0" w:color="auto"/>
        <w:right w:val="none" w:sz="0" w:space="0" w:color="auto"/>
      </w:divBdr>
    </w:div>
    <w:div w:id="243877931">
      <w:bodyDiv w:val="1"/>
      <w:marLeft w:val="0"/>
      <w:marRight w:val="0"/>
      <w:marTop w:val="0"/>
      <w:marBottom w:val="0"/>
      <w:divBdr>
        <w:top w:val="none" w:sz="0" w:space="0" w:color="auto"/>
        <w:left w:val="none" w:sz="0" w:space="0" w:color="auto"/>
        <w:bottom w:val="none" w:sz="0" w:space="0" w:color="auto"/>
        <w:right w:val="none" w:sz="0" w:space="0" w:color="auto"/>
      </w:divBdr>
    </w:div>
    <w:div w:id="886840915">
      <w:bodyDiv w:val="1"/>
      <w:marLeft w:val="0"/>
      <w:marRight w:val="0"/>
      <w:marTop w:val="0"/>
      <w:marBottom w:val="0"/>
      <w:divBdr>
        <w:top w:val="none" w:sz="0" w:space="0" w:color="auto"/>
        <w:left w:val="none" w:sz="0" w:space="0" w:color="auto"/>
        <w:bottom w:val="none" w:sz="0" w:space="0" w:color="auto"/>
        <w:right w:val="none" w:sz="0" w:space="0" w:color="auto"/>
      </w:divBdr>
    </w:div>
    <w:div w:id="945310653">
      <w:bodyDiv w:val="1"/>
      <w:marLeft w:val="0"/>
      <w:marRight w:val="0"/>
      <w:marTop w:val="0"/>
      <w:marBottom w:val="0"/>
      <w:divBdr>
        <w:top w:val="none" w:sz="0" w:space="0" w:color="auto"/>
        <w:left w:val="none" w:sz="0" w:space="0" w:color="auto"/>
        <w:bottom w:val="none" w:sz="0" w:space="0" w:color="auto"/>
        <w:right w:val="none" w:sz="0" w:space="0" w:color="auto"/>
      </w:divBdr>
    </w:div>
    <w:div w:id="972709849">
      <w:bodyDiv w:val="1"/>
      <w:marLeft w:val="0"/>
      <w:marRight w:val="0"/>
      <w:marTop w:val="0"/>
      <w:marBottom w:val="0"/>
      <w:divBdr>
        <w:top w:val="none" w:sz="0" w:space="0" w:color="auto"/>
        <w:left w:val="none" w:sz="0" w:space="0" w:color="auto"/>
        <w:bottom w:val="none" w:sz="0" w:space="0" w:color="auto"/>
        <w:right w:val="none" w:sz="0" w:space="0" w:color="auto"/>
      </w:divBdr>
      <w:divsChild>
        <w:div w:id="85074324">
          <w:marLeft w:val="0"/>
          <w:marRight w:val="0"/>
          <w:marTop w:val="0"/>
          <w:marBottom w:val="0"/>
          <w:divBdr>
            <w:top w:val="none" w:sz="0" w:space="0" w:color="auto"/>
            <w:left w:val="none" w:sz="0" w:space="0" w:color="auto"/>
            <w:bottom w:val="none" w:sz="0" w:space="0" w:color="auto"/>
            <w:right w:val="none" w:sz="0" w:space="0" w:color="auto"/>
          </w:divBdr>
        </w:div>
        <w:div w:id="349571566">
          <w:marLeft w:val="0"/>
          <w:marRight w:val="0"/>
          <w:marTop w:val="0"/>
          <w:marBottom w:val="0"/>
          <w:divBdr>
            <w:top w:val="none" w:sz="0" w:space="0" w:color="auto"/>
            <w:left w:val="none" w:sz="0" w:space="0" w:color="auto"/>
            <w:bottom w:val="none" w:sz="0" w:space="0" w:color="auto"/>
            <w:right w:val="none" w:sz="0" w:space="0" w:color="auto"/>
          </w:divBdr>
        </w:div>
        <w:div w:id="1106117804">
          <w:marLeft w:val="0"/>
          <w:marRight w:val="0"/>
          <w:marTop w:val="0"/>
          <w:marBottom w:val="0"/>
          <w:divBdr>
            <w:top w:val="none" w:sz="0" w:space="0" w:color="auto"/>
            <w:left w:val="none" w:sz="0" w:space="0" w:color="auto"/>
            <w:bottom w:val="none" w:sz="0" w:space="0" w:color="auto"/>
            <w:right w:val="none" w:sz="0" w:space="0" w:color="auto"/>
          </w:divBdr>
        </w:div>
        <w:div w:id="1161196624">
          <w:marLeft w:val="0"/>
          <w:marRight w:val="0"/>
          <w:marTop w:val="0"/>
          <w:marBottom w:val="0"/>
          <w:divBdr>
            <w:top w:val="none" w:sz="0" w:space="0" w:color="auto"/>
            <w:left w:val="none" w:sz="0" w:space="0" w:color="auto"/>
            <w:bottom w:val="none" w:sz="0" w:space="0" w:color="auto"/>
            <w:right w:val="none" w:sz="0" w:space="0" w:color="auto"/>
          </w:divBdr>
        </w:div>
        <w:div w:id="1408922254">
          <w:marLeft w:val="0"/>
          <w:marRight w:val="0"/>
          <w:marTop w:val="0"/>
          <w:marBottom w:val="0"/>
          <w:divBdr>
            <w:top w:val="none" w:sz="0" w:space="0" w:color="auto"/>
            <w:left w:val="none" w:sz="0" w:space="0" w:color="auto"/>
            <w:bottom w:val="none" w:sz="0" w:space="0" w:color="auto"/>
            <w:right w:val="none" w:sz="0" w:space="0" w:color="auto"/>
          </w:divBdr>
        </w:div>
        <w:div w:id="1480685583">
          <w:marLeft w:val="0"/>
          <w:marRight w:val="0"/>
          <w:marTop w:val="0"/>
          <w:marBottom w:val="0"/>
          <w:divBdr>
            <w:top w:val="none" w:sz="0" w:space="0" w:color="auto"/>
            <w:left w:val="none" w:sz="0" w:space="0" w:color="auto"/>
            <w:bottom w:val="none" w:sz="0" w:space="0" w:color="auto"/>
            <w:right w:val="none" w:sz="0" w:space="0" w:color="auto"/>
          </w:divBdr>
        </w:div>
        <w:div w:id="1648586504">
          <w:marLeft w:val="0"/>
          <w:marRight w:val="0"/>
          <w:marTop w:val="0"/>
          <w:marBottom w:val="0"/>
          <w:divBdr>
            <w:top w:val="none" w:sz="0" w:space="0" w:color="auto"/>
            <w:left w:val="none" w:sz="0" w:space="0" w:color="auto"/>
            <w:bottom w:val="none" w:sz="0" w:space="0" w:color="auto"/>
            <w:right w:val="none" w:sz="0" w:space="0" w:color="auto"/>
          </w:divBdr>
        </w:div>
      </w:divsChild>
    </w:div>
    <w:div w:id="1085031134">
      <w:bodyDiv w:val="1"/>
      <w:marLeft w:val="0"/>
      <w:marRight w:val="0"/>
      <w:marTop w:val="0"/>
      <w:marBottom w:val="0"/>
      <w:divBdr>
        <w:top w:val="none" w:sz="0" w:space="0" w:color="auto"/>
        <w:left w:val="none" w:sz="0" w:space="0" w:color="auto"/>
        <w:bottom w:val="none" w:sz="0" w:space="0" w:color="auto"/>
        <w:right w:val="none" w:sz="0" w:space="0" w:color="auto"/>
      </w:divBdr>
      <w:divsChild>
        <w:div w:id="1000157442">
          <w:marLeft w:val="0"/>
          <w:marRight w:val="0"/>
          <w:marTop w:val="0"/>
          <w:marBottom w:val="0"/>
          <w:divBdr>
            <w:top w:val="none" w:sz="0" w:space="0" w:color="auto"/>
            <w:left w:val="none" w:sz="0" w:space="0" w:color="auto"/>
            <w:bottom w:val="none" w:sz="0" w:space="0" w:color="auto"/>
            <w:right w:val="none" w:sz="0" w:space="0" w:color="auto"/>
          </w:divBdr>
          <w:divsChild>
            <w:div w:id="1165972524">
              <w:marLeft w:val="0"/>
              <w:marRight w:val="0"/>
              <w:marTop w:val="0"/>
              <w:marBottom w:val="0"/>
              <w:divBdr>
                <w:top w:val="none" w:sz="0" w:space="0" w:color="auto"/>
                <w:left w:val="none" w:sz="0" w:space="0" w:color="auto"/>
                <w:bottom w:val="none" w:sz="0" w:space="0" w:color="auto"/>
                <w:right w:val="none" w:sz="0" w:space="0" w:color="auto"/>
              </w:divBdr>
              <w:divsChild>
                <w:div w:id="63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45">
      <w:bodyDiv w:val="1"/>
      <w:marLeft w:val="0"/>
      <w:marRight w:val="0"/>
      <w:marTop w:val="0"/>
      <w:marBottom w:val="0"/>
      <w:divBdr>
        <w:top w:val="none" w:sz="0" w:space="0" w:color="auto"/>
        <w:left w:val="none" w:sz="0" w:space="0" w:color="auto"/>
        <w:bottom w:val="none" w:sz="0" w:space="0" w:color="auto"/>
        <w:right w:val="none" w:sz="0" w:space="0" w:color="auto"/>
      </w:divBdr>
      <w:divsChild>
        <w:div w:id="259065055">
          <w:marLeft w:val="0"/>
          <w:marRight w:val="0"/>
          <w:marTop w:val="0"/>
          <w:marBottom w:val="0"/>
          <w:divBdr>
            <w:top w:val="none" w:sz="0" w:space="0" w:color="auto"/>
            <w:left w:val="none" w:sz="0" w:space="0" w:color="auto"/>
            <w:bottom w:val="none" w:sz="0" w:space="0" w:color="auto"/>
            <w:right w:val="none" w:sz="0" w:space="0" w:color="auto"/>
          </w:divBdr>
          <w:divsChild>
            <w:div w:id="292516465">
              <w:marLeft w:val="-225"/>
              <w:marRight w:val="-225"/>
              <w:marTop w:val="0"/>
              <w:marBottom w:val="0"/>
              <w:divBdr>
                <w:top w:val="none" w:sz="0" w:space="0" w:color="auto"/>
                <w:left w:val="none" w:sz="0" w:space="0" w:color="auto"/>
                <w:bottom w:val="none" w:sz="0" w:space="0" w:color="auto"/>
                <w:right w:val="none" w:sz="0" w:space="0" w:color="auto"/>
              </w:divBdr>
              <w:divsChild>
                <w:div w:id="661592448">
                  <w:marLeft w:val="0"/>
                  <w:marRight w:val="0"/>
                  <w:marTop w:val="0"/>
                  <w:marBottom w:val="0"/>
                  <w:divBdr>
                    <w:top w:val="none" w:sz="0" w:space="0" w:color="auto"/>
                    <w:left w:val="none" w:sz="0" w:space="0" w:color="auto"/>
                    <w:bottom w:val="none" w:sz="0" w:space="0" w:color="auto"/>
                    <w:right w:val="none" w:sz="0" w:space="0" w:color="auto"/>
                  </w:divBdr>
                </w:div>
                <w:div w:id="849835003">
                  <w:marLeft w:val="0"/>
                  <w:marRight w:val="0"/>
                  <w:marTop w:val="0"/>
                  <w:marBottom w:val="0"/>
                  <w:divBdr>
                    <w:top w:val="none" w:sz="0" w:space="0" w:color="auto"/>
                    <w:left w:val="none" w:sz="0" w:space="0" w:color="auto"/>
                    <w:bottom w:val="none" w:sz="0" w:space="0" w:color="auto"/>
                    <w:right w:val="none" w:sz="0" w:space="0" w:color="auto"/>
                  </w:divBdr>
                </w:div>
                <w:div w:id="1177692948">
                  <w:marLeft w:val="0"/>
                  <w:marRight w:val="0"/>
                  <w:marTop w:val="0"/>
                  <w:marBottom w:val="0"/>
                  <w:divBdr>
                    <w:top w:val="none" w:sz="0" w:space="0" w:color="auto"/>
                    <w:left w:val="none" w:sz="0" w:space="0" w:color="auto"/>
                    <w:bottom w:val="none" w:sz="0" w:space="0" w:color="auto"/>
                    <w:right w:val="none" w:sz="0" w:space="0" w:color="auto"/>
                  </w:divBdr>
                </w:div>
                <w:div w:id="13897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6853">
          <w:marLeft w:val="0"/>
          <w:marRight w:val="0"/>
          <w:marTop w:val="0"/>
          <w:marBottom w:val="0"/>
          <w:divBdr>
            <w:top w:val="none" w:sz="0" w:space="0" w:color="auto"/>
            <w:left w:val="none" w:sz="0" w:space="0" w:color="auto"/>
            <w:bottom w:val="none" w:sz="0" w:space="0" w:color="auto"/>
            <w:right w:val="none" w:sz="0" w:space="0" w:color="auto"/>
          </w:divBdr>
          <w:divsChild>
            <w:div w:id="982659356">
              <w:marLeft w:val="-225"/>
              <w:marRight w:val="-225"/>
              <w:marTop w:val="0"/>
              <w:marBottom w:val="0"/>
              <w:divBdr>
                <w:top w:val="none" w:sz="0" w:space="0" w:color="auto"/>
                <w:left w:val="none" w:sz="0" w:space="0" w:color="auto"/>
                <w:bottom w:val="none" w:sz="0" w:space="0" w:color="auto"/>
                <w:right w:val="none" w:sz="0" w:space="0" w:color="auto"/>
              </w:divBdr>
              <w:divsChild>
                <w:div w:id="768282400">
                  <w:marLeft w:val="0"/>
                  <w:marRight w:val="0"/>
                  <w:marTop w:val="0"/>
                  <w:marBottom w:val="0"/>
                  <w:divBdr>
                    <w:top w:val="none" w:sz="0" w:space="0" w:color="auto"/>
                    <w:left w:val="none" w:sz="0" w:space="0" w:color="auto"/>
                    <w:bottom w:val="none" w:sz="0" w:space="0" w:color="auto"/>
                    <w:right w:val="none" w:sz="0" w:space="0" w:color="auto"/>
                  </w:divBdr>
                </w:div>
                <w:div w:id="1026102710">
                  <w:marLeft w:val="0"/>
                  <w:marRight w:val="0"/>
                  <w:marTop w:val="0"/>
                  <w:marBottom w:val="0"/>
                  <w:divBdr>
                    <w:top w:val="none" w:sz="0" w:space="0" w:color="auto"/>
                    <w:left w:val="none" w:sz="0" w:space="0" w:color="auto"/>
                    <w:bottom w:val="none" w:sz="0" w:space="0" w:color="auto"/>
                    <w:right w:val="none" w:sz="0" w:space="0" w:color="auto"/>
                  </w:divBdr>
                </w:div>
                <w:div w:id="1376538618">
                  <w:marLeft w:val="0"/>
                  <w:marRight w:val="0"/>
                  <w:marTop w:val="0"/>
                  <w:marBottom w:val="0"/>
                  <w:divBdr>
                    <w:top w:val="none" w:sz="0" w:space="0" w:color="auto"/>
                    <w:left w:val="none" w:sz="0" w:space="0" w:color="auto"/>
                    <w:bottom w:val="none" w:sz="0" w:space="0" w:color="auto"/>
                    <w:right w:val="none" w:sz="0" w:space="0" w:color="auto"/>
                  </w:divBdr>
                </w:div>
                <w:div w:id="18740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408">
          <w:marLeft w:val="0"/>
          <w:marRight w:val="0"/>
          <w:marTop w:val="0"/>
          <w:marBottom w:val="0"/>
          <w:divBdr>
            <w:top w:val="none" w:sz="0" w:space="0" w:color="auto"/>
            <w:left w:val="none" w:sz="0" w:space="0" w:color="auto"/>
            <w:bottom w:val="none" w:sz="0" w:space="0" w:color="auto"/>
            <w:right w:val="none" w:sz="0" w:space="0" w:color="auto"/>
          </w:divBdr>
          <w:divsChild>
            <w:div w:id="348993875">
              <w:marLeft w:val="-225"/>
              <w:marRight w:val="-225"/>
              <w:marTop w:val="0"/>
              <w:marBottom w:val="0"/>
              <w:divBdr>
                <w:top w:val="none" w:sz="0" w:space="0" w:color="auto"/>
                <w:left w:val="none" w:sz="0" w:space="0" w:color="auto"/>
                <w:bottom w:val="none" w:sz="0" w:space="0" w:color="auto"/>
                <w:right w:val="none" w:sz="0" w:space="0" w:color="auto"/>
              </w:divBdr>
              <w:divsChild>
                <w:div w:id="73819012">
                  <w:marLeft w:val="0"/>
                  <w:marRight w:val="0"/>
                  <w:marTop w:val="0"/>
                  <w:marBottom w:val="0"/>
                  <w:divBdr>
                    <w:top w:val="none" w:sz="0" w:space="0" w:color="auto"/>
                    <w:left w:val="none" w:sz="0" w:space="0" w:color="auto"/>
                    <w:bottom w:val="none" w:sz="0" w:space="0" w:color="auto"/>
                    <w:right w:val="none" w:sz="0" w:space="0" w:color="auto"/>
                  </w:divBdr>
                </w:div>
                <w:div w:id="1078357457">
                  <w:marLeft w:val="0"/>
                  <w:marRight w:val="0"/>
                  <w:marTop w:val="0"/>
                  <w:marBottom w:val="0"/>
                  <w:divBdr>
                    <w:top w:val="none" w:sz="0" w:space="0" w:color="auto"/>
                    <w:left w:val="none" w:sz="0" w:space="0" w:color="auto"/>
                    <w:bottom w:val="none" w:sz="0" w:space="0" w:color="auto"/>
                    <w:right w:val="none" w:sz="0" w:space="0" w:color="auto"/>
                  </w:divBdr>
                </w:div>
                <w:div w:id="1371537502">
                  <w:marLeft w:val="0"/>
                  <w:marRight w:val="0"/>
                  <w:marTop w:val="0"/>
                  <w:marBottom w:val="0"/>
                  <w:divBdr>
                    <w:top w:val="none" w:sz="0" w:space="0" w:color="auto"/>
                    <w:left w:val="none" w:sz="0" w:space="0" w:color="auto"/>
                    <w:bottom w:val="none" w:sz="0" w:space="0" w:color="auto"/>
                    <w:right w:val="none" w:sz="0" w:space="0" w:color="auto"/>
                  </w:divBdr>
                </w:div>
                <w:div w:id="1527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584">
          <w:marLeft w:val="0"/>
          <w:marRight w:val="0"/>
          <w:marTop w:val="0"/>
          <w:marBottom w:val="0"/>
          <w:divBdr>
            <w:top w:val="none" w:sz="0" w:space="0" w:color="auto"/>
            <w:left w:val="none" w:sz="0" w:space="0" w:color="auto"/>
            <w:bottom w:val="none" w:sz="0" w:space="0" w:color="auto"/>
            <w:right w:val="none" w:sz="0" w:space="0" w:color="auto"/>
          </w:divBdr>
          <w:divsChild>
            <w:div w:id="2122915363">
              <w:marLeft w:val="-225"/>
              <w:marRight w:val="-225"/>
              <w:marTop w:val="0"/>
              <w:marBottom w:val="0"/>
              <w:divBdr>
                <w:top w:val="none" w:sz="0" w:space="0" w:color="auto"/>
                <w:left w:val="none" w:sz="0" w:space="0" w:color="auto"/>
                <w:bottom w:val="none" w:sz="0" w:space="0" w:color="auto"/>
                <w:right w:val="none" w:sz="0" w:space="0" w:color="auto"/>
              </w:divBdr>
              <w:divsChild>
                <w:div w:id="1328899642">
                  <w:marLeft w:val="0"/>
                  <w:marRight w:val="0"/>
                  <w:marTop w:val="0"/>
                  <w:marBottom w:val="0"/>
                  <w:divBdr>
                    <w:top w:val="none" w:sz="0" w:space="0" w:color="auto"/>
                    <w:left w:val="none" w:sz="0" w:space="0" w:color="auto"/>
                    <w:bottom w:val="none" w:sz="0" w:space="0" w:color="auto"/>
                    <w:right w:val="none" w:sz="0" w:space="0" w:color="auto"/>
                  </w:divBdr>
                </w:div>
                <w:div w:id="1499035913">
                  <w:marLeft w:val="0"/>
                  <w:marRight w:val="0"/>
                  <w:marTop w:val="0"/>
                  <w:marBottom w:val="0"/>
                  <w:divBdr>
                    <w:top w:val="none" w:sz="0" w:space="0" w:color="auto"/>
                    <w:left w:val="none" w:sz="0" w:space="0" w:color="auto"/>
                    <w:bottom w:val="none" w:sz="0" w:space="0" w:color="auto"/>
                    <w:right w:val="none" w:sz="0" w:space="0" w:color="auto"/>
                  </w:divBdr>
                </w:div>
                <w:div w:id="1730766771">
                  <w:marLeft w:val="0"/>
                  <w:marRight w:val="0"/>
                  <w:marTop w:val="0"/>
                  <w:marBottom w:val="0"/>
                  <w:divBdr>
                    <w:top w:val="none" w:sz="0" w:space="0" w:color="auto"/>
                    <w:left w:val="none" w:sz="0" w:space="0" w:color="auto"/>
                    <w:bottom w:val="none" w:sz="0" w:space="0" w:color="auto"/>
                    <w:right w:val="none" w:sz="0" w:space="0" w:color="auto"/>
                  </w:divBdr>
                </w:div>
                <w:div w:id="20824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149">
          <w:marLeft w:val="0"/>
          <w:marRight w:val="0"/>
          <w:marTop w:val="0"/>
          <w:marBottom w:val="0"/>
          <w:divBdr>
            <w:top w:val="none" w:sz="0" w:space="0" w:color="auto"/>
            <w:left w:val="none" w:sz="0" w:space="0" w:color="auto"/>
            <w:bottom w:val="none" w:sz="0" w:space="0" w:color="auto"/>
            <w:right w:val="none" w:sz="0" w:space="0" w:color="auto"/>
          </w:divBdr>
          <w:divsChild>
            <w:div w:id="1901095117">
              <w:marLeft w:val="-225"/>
              <w:marRight w:val="-225"/>
              <w:marTop w:val="0"/>
              <w:marBottom w:val="0"/>
              <w:divBdr>
                <w:top w:val="none" w:sz="0" w:space="0" w:color="auto"/>
                <w:left w:val="none" w:sz="0" w:space="0" w:color="auto"/>
                <w:bottom w:val="none" w:sz="0" w:space="0" w:color="auto"/>
                <w:right w:val="none" w:sz="0" w:space="0" w:color="auto"/>
              </w:divBdr>
              <w:divsChild>
                <w:div w:id="277370425">
                  <w:marLeft w:val="0"/>
                  <w:marRight w:val="0"/>
                  <w:marTop w:val="0"/>
                  <w:marBottom w:val="0"/>
                  <w:divBdr>
                    <w:top w:val="none" w:sz="0" w:space="0" w:color="auto"/>
                    <w:left w:val="none" w:sz="0" w:space="0" w:color="auto"/>
                    <w:bottom w:val="none" w:sz="0" w:space="0" w:color="auto"/>
                    <w:right w:val="none" w:sz="0" w:space="0" w:color="auto"/>
                  </w:divBdr>
                </w:div>
                <w:div w:id="495876717">
                  <w:marLeft w:val="0"/>
                  <w:marRight w:val="0"/>
                  <w:marTop w:val="0"/>
                  <w:marBottom w:val="0"/>
                  <w:divBdr>
                    <w:top w:val="none" w:sz="0" w:space="0" w:color="auto"/>
                    <w:left w:val="none" w:sz="0" w:space="0" w:color="auto"/>
                    <w:bottom w:val="none" w:sz="0" w:space="0" w:color="auto"/>
                    <w:right w:val="none" w:sz="0" w:space="0" w:color="auto"/>
                  </w:divBdr>
                </w:div>
                <w:div w:id="1239944280">
                  <w:marLeft w:val="0"/>
                  <w:marRight w:val="0"/>
                  <w:marTop w:val="0"/>
                  <w:marBottom w:val="0"/>
                  <w:divBdr>
                    <w:top w:val="none" w:sz="0" w:space="0" w:color="auto"/>
                    <w:left w:val="none" w:sz="0" w:space="0" w:color="auto"/>
                    <w:bottom w:val="none" w:sz="0" w:space="0" w:color="auto"/>
                    <w:right w:val="none" w:sz="0" w:space="0" w:color="auto"/>
                  </w:divBdr>
                </w:div>
                <w:div w:id="18441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0974">
          <w:marLeft w:val="0"/>
          <w:marRight w:val="0"/>
          <w:marTop w:val="0"/>
          <w:marBottom w:val="0"/>
          <w:divBdr>
            <w:top w:val="none" w:sz="0" w:space="0" w:color="auto"/>
            <w:left w:val="none" w:sz="0" w:space="0" w:color="auto"/>
            <w:bottom w:val="none" w:sz="0" w:space="0" w:color="auto"/>
            <w:right w:val="none" w:sz="0" w:space="0" w:color="auto"/>
          </w:divBdr>
          <w:divsChild>
            <w:div w:id="236063359">
              <w:marLeft w:val="-225"/>
              <w:marRight w:val="-225"/>
              <w:marTop w:val="0"/>
              <w:marBottom w:val="0"/>
              <w:divBdr>
                <w:top w:val="none" w:sz="0" w:space="0" w:color="auto"/>
                <w:left w:val="none" w:sz="0" w:space="0" w:color="auto"/>
                <w:bottom w:val="none" w:sz="0" w:space="0" w:color="auto"/>
                <w:right w:val="none" w:sz="0" w:space="0" w:color="auto"/>
              </w:divBdr>
              <w:divsChild>
                <w:div w:id="423965266">
                  <w:marLeft w:val="0"/>
                  <w:marRight w:val="0"/>
                  <w:marTop w:val="0"/>
                  <w:marBottom w:val="0"/>
                  <w:divBdr>
                    <w:top w:val="none" w:sz="0" w:space="0" w:color="auto"/>
                    <w:left w:val="none" w:sz="0" w:space="0" w:color="auto"/>
                    <w:bottom w:val="none" w:sz="0" w:space="0" w:color="auto"/>
                    <w:right w:val="none" w:sz="0" w:space="0" w:color="auto"/>
                  </w:divBdr>
                </w:div>
                <w:div w:id="916983479">
                  <w:marLeft w:val="0"/>
                  <w:marRight w:val="0"/>
                  <w:marTop w:val="0"/>
                  <w:marBottom w:val="0"/>
                  <w:divBdr>
                    <w:top w:val="none" w:sz="0" w:space="0" w:color="auto"/>
                    <w:left w:val="none" w:sz="0" w:space="0" w:color="auto"/>
                    <w:bottom w:val="none" w:sz="0" w:space="0" w:color="auto"/>
                    <w:right w:val="none" w:sz="0" w:space="0" w:color="auto"/>
                  </w:divBdr>
                </w:div>
                <w:div w:id="1798643882">
                  <w:marLeft w:val="0"/>
                  <w:marRight w:val="0"/>
                  <w:marTop w:val="0"/>
                  <w:marBottom w:val="0"/>
                  <w:divBdr>
                    <w:top w:val="none" w:sz="0" w:space="0" w:color="auto"/>
                    <w:left w:val="none" w:sz="0" w:space="0" w:color="auto"/>
                    <w:bottom w:val="none" w:sz="0" w:space="0" w:color="auto"/>
                    <w:right w:val="none" w:sz="0" w:space="0" w:color="auto"/>
                  </w:divBdr>
                </w:div>
                <w:div w:id="18945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817">
          <w:marLeft w:val="0"/>
          <w:marRight w:val="0"/>
          <w:marTop w:val="0"/>
          <w:marBottom w:val="0"/>
          <w:divBdr>
            <w:top w:val="none" w:sz="0" w:space="0" w:color="auto"/>
            <w:left w:val="none" w:sz="0" w:space="0" w:color="auto"/>
            <w:bottom w:val="none" w:sz="0" w:space="0" w:color="auto"/>
            <w:right w:val="none" w:sz="0" w:space="0" w:color="auto"/>
          </w:divBdr>
          <w:divsChild>
            <w:div w:id="1750156428">
              <w:marLeft w:val="-225"/>
              <w:marRight w:val="-225"/>
              <w:marTop w:val="0"/>
              <w:marBottom w:val="0"/>
              <w:divBdr>
                <w:top w:val="none" w:sz="0" w:space="0" w:color="auto"/>
                <w:left w:val="none" w:sz="0" w:space="0" w:color="auto"/>
                <w:bottom w:val="none" w:sz="0" w:space="0" w:color="auto"/>
                <w:right w:val="none" w:sz="0" w:space="0" w:color="auto"/>
              </w:divBdr>
              <w:divsChild>
                <w:div w:id="1466464217">
                  <w:marLeft w:val="0"/>
                  <w:marRight w:val="0"/>
                  <w:marTop w:val="0"/>
                  <w:marBottom w:val="0"/>
                  <w:divBdr>
                    <w:top w:val="none" w:sz="0" w:space="0" w:color="auto"/>
                    <w:left w:val="none" w:sz="0" w:space="0" w:color="auto"/>
                    <w:bottom w:val="none" w:sz="0" w:space="0" w:color="auto"/>
                    <w:right w:val="none" w:sz="0" w:space="0" w:color="auto"/>
                  </w:divBdr>
                </w:div>
                <w:div w:id="1718967966">
                  <w:marLeft w:val="0"/>
                  <w:marRight w:val="0"/>
                  <w:marTop w:val="0"/>
                  <w:marBottom w:val="0"/>
                  <w:divBdr>
                    <w:top w:val="none" w:sz="0" w:space="0" w:color="auto"/>
                    <w:left w:val="none" w:sz="0" w:space="0" w:color="auto"/>
                    <w:bottom w:val="none" w:sz="0" w:space="0" w:color="auto"/>
                    <w:right w:val="none" w:sz="0" w:space="0" w:color="auto"/>
                  </w:divBdr>
                </w:div>
                <w:div w:id="1919316896">
                  <w:marLeft w:val="0"/>
                  <w:marRight w:val="0"/>
                  <w:marTop w:val="0"/>
                  <w:marBottom w:val="0"/>
                  <w:divBdr>
                    <w:top w:val="none" w:sz="0" w:space="0" w:color="auto"/>
                    <w:left w:val="none" w:sz="0" w:space="0" w:color="auto"/>
                    <w:bottom w:val="none" w:sz="0" w:space="0" w:color="auto"/>
                    <w:right w:val="none" w:sz="0" w:space="0" w:color="auto"/>
                  </w:divBdr>
                </w:div>
                <w:div w:id="19927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4732">
          <w:marLeft w:val="0"/>
          <w:marRight w:val="0"/>
          <w:marTop w:val="0"/>
          <w:marBottom w:val="0"/>
          <w:divBdr>
            <w:top w:val="none" w:sz="0" w:space="0" w:color="auto"/>
            <w:left w:val="none" w:sz="0" w:space="0" w:color="auto"/>
            <w:bottom w:val="none" w:sz="0" w:space="0" w:color="auto"/>
            <w:right w:val="none" w:sz="0" w:space="0" w:color="auto"/>
          </w:divBdr>
          <w:divsChild>
            <w:div w:id="1821076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39327430">
      <w:bodyDiv w:val="1"/>
      <w:marLeft w:val="0"/>
      <w:marRight w:val="0"/>
      <w:marTop w:val="0"/>
      <w:marBottom w:val="0"/>
      <w:divBdr>
        <w:top w:val="none" w:sz="0" w:space="0" w:color="auto"/>
        <w:left w:val="none" w:sz="0" w:space="0" w:color="auto"/>
        <w:bottom w:val="none" w:sz="0" w:space="0" w:color="auto"/>
        <w:right w:val="none" w:sz="0" w:space="0" w:color="auto"/>
      </w:divBdr>
    </w:div>
    <w:div w:id="1633051758">
      <w:bodyDiv w:val="1"/>
      <w:marLeft w:val="0"/>
      <w:marRight w:val="0"/>
      <w:marTop w:val="0"/>
      <w:marBottom w:val="0"/>
      <w:divBdr>
        <w:top w:val="none" w:sz="0" w:space="0" w:color="auto"/>
        <w:left w:val="none" w:sz="0" w:space="0" w:color="auto"/>
        <w:bottom w:val="none" w:sz="0" w:space="0" w:color="auto"/>
        <w:right w:val="none" w:sz="0" w:space="0" w:color="auto"/>
      </w:divBdr>
    </w:div>
    <w:div w:id="1648125474">
      <w:bodyDiv w:val="1"/>
      <w:marLeft w:val="0"/>
      <w:marRight w:val="0"/>
      <w:marTop w:val="0"/>
      <w:marBottom w:val="0"/>
      <w:divBdr>
        <w:top w:val="none" w:sz="0" w:space="0" w:color="auto"/>
        <w:left w:val="none" w:sz="0" w:space="0" w:color="auto"/>
        <w:bottom w:val="none" w:sz="0" w:space="0" w:color="auto"/>
        <w:right w:val="none" w:sz="0" w:space="0" w:color="auto"/>
      </w:divBdr>
    </w:div>
    <w:div w:id="1680304830">
      <w:bodyDiv w:val="1"/>
      <w:marLeft w:val="0"/>
      <w:marRight w:val="0"/>
      <w:marTop w:val="0"/>
      <w:marBottom w:val="0"/>
      <w:divBdr>
        <w:top w:val="none" w:sz="0" w:space="0" w:color="auto"/>
        <w:left w:val="none" w:sz="0" w:space="0" w:color="auto"/>
        <w:bottom w:val="none" w:sz="0" w:space="0" w:color="auto"/>
        <w:right w:val="none" w:sz="0" w:space="0" w:color="auto"/>
      </w:divBdr>
      <w:divsChild>
        <w:div w:id="55056644">
          <w:marLeft w:val="0"/>
          <w:marRight w:val="0"/>
          <w:marTop w:val="0"/>
          <w:marBottom w:val="0"/>
          <w:divBdr>
            <w:top w:val="none" w:sz="0" w:space="0" w:color="auto"/>
            <w:left w:val="none" w:sz="0" w:space="0" w:color="auto"/>
            <w:bottom w:val="none" w:sz="0" w:space="0" w:color="auto"/>
            <w:right w:val="none" w:sz="0" w:space="0" w:color="auto"/>
          </w:divBdr>
        </w:div>
        <w:div w:id="85538300">
          <w:marLeft w:val="0"/>
          <w:marRight w:val="0"/>
          <w:marTop w:val="0"/>
          <w:marBottom w:val="0"/>
          <w:divBdr>
            <w:top w:val="none" w:sz="0" w:space="0" w:color="auto"/>
            <w:left w:val="none" w:sz="0" w:space="0" w:color="auto"/>
            <w:bottom w:val="none" w:sz="0" w:space="0" w:color="auto"/>
            <w:right w:val="none" w:sz="0" w:space="0" w:color="auto"/>
          </w:divBdr>
        </w:div>
        <w:div w:id="169685737">
          <w:marLeft w:val="0"/>
          <w:marRight w:val="0"/>
          <w:marTop w:val="0"/>
          <w:marBottom w:val="0"/>
          <w:divBdr>
            <w:top w:val="none" w:sz="0" w:space="0" w:color="auto"/>
            <w:left w:val="none" w:sz="0" w:space="0" w:color="auto"/>
            <w:bottom w:val="none" w:sz="0" w:space="0" w:color="auto"/>
            <w:right w:val="none" w:sz="0" w:space="0" w:color="auto"/>
          </w:divBdr>
        </w:div>
        <w:div w:id="184904246">
          <w:marLeft w:val="0"/>
          <w:marRight w:val="0"/>
          <w:marTop w:val="0"/>
          <w:marBottom w:val="0"/>
          <w:divBdr>
            <w:top w:val="none" w:sz="0" w:space="0" w:color="auto"/>
            <w:left w:val="none" w:sz="0" w:space="0" w:color="auto"/>
            <w:bottom w:val="none" w:sz="0" w:space="0" w:color="auto"/>
            <w:right w:val="none" w:sz="0" w:space="0" w:color="auto"/>
          </w:divBdr>
        </w:div>
        <w:div w:id="842823028">
          <w:marLeft w:val="0"/>
          <w:marRight w:val="0"/>
          <w:marTop w:val="0"/>
          <w:marBottom w:val="0"/>
          <w:divBdr>
            <w:top w:val="none" w:sz="0" w:space="0" w:color="auto"/>
            <w:left w:val="none" w:sz="0" w:space="0" w:color="auto"/>
            <w:bottom w:val="none" w:sz="0" w:space="0" w:color="auto"/>
            <w:right w:val="none" w:sz="0" w:space="0" w:color="auto"/>
          </w:divBdr>
        </w:div>
        <w:div w:id="1180044799">
          <w:marLeft w:val="0"/>
          <w:marRight w:val="0"/>
          <w:marTop w:val="0"/>
          <w:marBottom w:val="0"/>
          <w:divBdr>
            <w:top w:val="none" w:sz="0" w:space="0" w:color="auto"/>
            <w:left w:val="none" w:sz="0" w:space="0" w:color="auto"/>
            <w:bottom w:val="none" w:sz="0" w:space="0" w:color="auto"/>
            <w:right w:val="none" w:sz="0" w:space="0" w:color="auto"/>
          </w:divBdr>
        </w:div>
        <w:div w:id="1792436635">
          <w:marLeft w:val="0"/>
          <w:marRight w:val="0"/>
          <w:marTop w:val="0"/>
          <w:marBottom w:val="0"/>
          <w:divBdr>
            <w:top w:val="none" w:sz="0" w:space="0" w:color="auto"/>
            <w:left w:val="none" w:sz="0" w:space="0" w:color="auto"/>
            <w:bottom w:val="none" w:sz="0" w:space="0" w:color="auto"/>
            <w:right w:val="none" w:sz="0" w:space="0" w:color="auto"/>
          </w:divBdr>
        </w:div>
      </w:divsChild>
    </w:div>
    <w:div w:id="18706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7610-CFB9-43E4-B74C-53D32D6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BR+A Consulting Engineers</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William</dc:creator>
  <cp:keywords/>
  <dc:description/>
  <cp:lastModifiedBy>Kiersten Washle</cp:lastModifiedBy>
  <cp:revision>9</cp:revision>
  <cp:lastPrinted>2022-06-14T11:59:00Z</cp:lastPrinted>
  <dcterms:created xsi:type="dcterms:W3CDTF">2022-12-13T21:00:00Z</dcterms:created>
  <dcterms:modified xsi:type="dcterms:W3CDTF">2022-12-14T13:46:00Z</dcterms:modified>
  <cp:contentStatus/>
</cp:coreProperties>
</file>